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E664AE" w14:textId="24CC4C11" w:rsidR="002121E3" w:rsidRDefault="00DA2E4C">
      <w:pPr>
        <w:spacing w:after="0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Информационное сообщение</w:t>
      </w:r>
      <w:r w:rsidR="00E721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2FC1">
        <w:rPr>
          <w:rFonts w:ascii="Times New Roman" w:hAnsi="Times New Roman" w:cs="Times New Roman"/>
          <w:b/>
          <w:sz w:val="24"/>
          <w:szCs w:val="24"/>
        </w:rPr>
        <w:t>№ 1 от «2</w:t>
      </w:r>
      <w:r w:rsidR="006F20B6">
        <w:rPr>
          <w:rFonts w:ascii="Times New Roman" w:hAnsi="Times New Roman" w:cs="Times New Roman"/>
          <w:b/>
          <w:sz w:val="24"/>
          <w:szCs w:val="24"/>
        </w:rPr>
        <w:t>7» ма</w:t>
      </w:r>
      <w:r w:rsidR="00C42FC1">
        <w:rPr>
          <w:rFonts w:ascii="Times New Roman" w:hAnsi="Times New Roman" w:cs="Times New Roman"/>
          <w:b/>
          <w:sz w:val="24"/>
          <w:szCs w:val="24"/>
        </w:rPr>
        <w:t>я 202</w:t>
      </w:r>
      <w:r w:rsidR="006F20B6">
        <w:rPr>
          <w:rFonts w:ascii="Times New Roman" w:hAnsi="Times New Roman" w:cs="Times New Roman"/>
          <w:b/>
          <w:sz w:val="24"/>
          <w:szCs w:val="24"/>
        </w:rPr>
        <w:t>1</w:t>
      </w:r>
      <w:r w:rsidR="00C42FC1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14:paraId="658950D7" w14:textId="7F574CFA" w:rsidR="002121E3" w:rsidRPr="00D4107A" w:rsidRDefault="00E72114" w:rsidP="003E7B0A">
      <w:pPr>
        <w:spacing w:after="0" w:line="240" w:lineRule="auto"/>
        <w:ind w:firstLine="561"/>
        <w:jc w:val="center"/>
        <w:rPr>
          <w:rFonts w:ascii="Times New Roman" w:hAnsi="Times New Roman" w:cs="Times New Roman"/>
          <w:sz w:val="24"/>
          <w:szCs w:val="24"/>
        </w:rPr>
      </w:pPr>
      <w:r w:rsidRPr="00D4107A">
        <w:rPr>
          <w:rFonts w:ascii="Times New Roman" w:hAnsi="Times New Roman" w:cs="Times New Roman"/>
          <w:sz w:val="24"/>
          <w:szCs w:val="24"/>
        </w:rPr>
        <w:t>о проведении</w:t>
      </w:r>
      <w:r w:rsidR="00D4107A" w:rsidRPr="00D4107A">
        <w:rPr>
          <w:rFonts w:ascii="Times New Roman" w:hAnsi="Times New Roman" w:cs="Times New Roman"/>
          <w:sz w:val="24"/>
          <w:szCs w:val="24"/>
        </w:rPr>
        <w:t xml:space="preserve"> продажи посредством публичного предложения</w:t>
      </w:r>
      <w:r w:rsidRPr="00D4107A">
        <w:rPr>
          <w:rFonts w:ascii="Times New Roman" w:hAnsi="Times New Roman" w:cs="Times New Roman"/>
          <w:sz w:val="24"/>
          <w:szCs w:val="24"/>
        </w:rPr>
        <w:t xml:space="preserve">  высвобождаемого движимого военного имущества</w:t>
      </w:r>
    </w:p>
    <w:p w14:paraId="5FEF2B16" w14:textId="77777777" w:rsidR="002121E3" w:rsidRDefault="002121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9"/>
        <w:gridCol w:w="2551"/>
        <w:gridCol w:w="6387"/>
      </w:tblGrid>
      <w:tr w:rsidR="002121E3" w:rsidRPr="00D4107A" w14:paraId="3920E628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4C2CE" w14:textId="77777777" w:rsidR="002121E3" w:rsidRPr="00D4107A" w:rsidRDefault="00E7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2548B" w14:textId="77777777" w:rsidR="002121E3" w:rsidRPr="00D4107A" w:rsidRDefault="00E7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22E23" w14:textId="77777777" w:rsidR="002121E3" w:rsidRPr="00D4107A" w:rsidRDefault="00E7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  <w:tr w:rsidR="002121E3" w:rsidRPr="00D4107A" w14:paraId="0E79B458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A66AC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19BAA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DB806" w14:textId="037F4AA1" w:rsidR="002121E3" w:rsidRPr="00D4107A" w:rsidRDefault="00E72114" w:rsidP="00DA38D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</w:t>
            </w:r>
            <w:r w:rsidR="00DA38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распоряжения заместителя директора ФСВНГ РФ – главнокомандующего ВНГ РФ от 11.05.2018 № 1/288-р, решения ДТО </w:t>
            </w:r>
            <w:proofErr w:type="spellStart"/>
            <w:r w:rsidR="00DA38D4">
              <w:rPr>
                <w:rFonts w:ascii="Times New Roman" w:hAnsi="Times New Roman" w:cs="Times New Roman"/>
                <w:bCs/>
                <w:sz w:val="24"/>
                <w:szCs w:val="24"/>
              </w:rPr>
              <w:t>Росгвардии</w:t>
            </w:r>
            <w:proofErr w:type="spellEnd"/>
            <w:r w:rsidR="00DA38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 20.10.2020 г. № 800/24-7603)</w:t>
            </w:r>
            <w:bookmarkStart w:id="0" w:name="_GoBack"/>
            <w:bookmarkEnd w:id="0"/>
            <w:r w:rsidR="003E46A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2121E3" w:rsidRPr="00D4107A" w14:paraId="3B195D1E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8589A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BF478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F0EDC" w14:textId="77777777" w:rsidR="00924B2D" w:rsidRDefault="00E7211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Высвобождаемое движимое военное имущество </w:t>
            </w:r>
            <w:proofErr w:type="gramStart"/>
            <w:r w:rsidRPr="00D4107A">
              <w:rPr>
                <w:rFonts w:ascii="Times New Roman" w:hAnsi="Times New Roman" w:cs="Times New Roman"/>
                <w:b/>
                <w:sz w:val="24"/>
                <w:szCs w:val="24"/>
              </w:rPr>
              <w:t>—</w:t>
            </w:r>
            <w:r w:rsidR="00924B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924B2D">
              <w:rPr>
                <w:rFonts w:ascii="Times New Roman" w:hAnsi="Times New Roman" w:cs="Times New Roman"/>
                <w:sz w:val="24"/>
                <w:szCs w:val="24"/>
              </w:rPr>
              <w:t>мущество вещевой службы</w:t>
            </w:r>
            <w:r w:rsidRPr="00D410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41E886C" w14:textId="4A59C392" w:rsidR="002121E3" w:rsidRPr="00D4107A" w:rsidRDefault="00E7211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410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Перечень и характеристика имущества указаны в Приложении № 1 к настоящему Информационному сообщению</w:t>
            </w:r>
            <w:r w:rsidR="008543F0" w:rsidRPr="00D410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7BFFB53" w14:textId="08180549" w:rsidR="007C74C7" w:rsidRPr="00D4107A" w:rsidRDefault="00924B2D" w:rsidP="00924B2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Местонахождения имущества: </w:t>
            </w:r>
            <w:r w:rsidR="003E46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Войсковая часть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6767</w:t>
            </w:r>
            <w:r w:rsidR="003E46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6</w:t>
            </w:r>
            <w:r w:rsidR="003E46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800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55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</w:t>
            </w:r>
            <w:r w:rsidR="003E46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Хабаровский край, </w:t>
            </w: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. Сосновка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, ул.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Ш</w:t>
            </w:r>
            <w:r w:rsidR="003E46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ссейная</w:t>
            </w:r>
            <w:r w:rsidR="003E46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5</w:t>
            </w:r>
            <w:r w:rsidR="003E46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</w:tr>
      <w:tr w:rsidR="002121E3" w:rsidRPr="00D4107A" w14:paraId="6CD552CC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62A0E" w14:textId="1E6B167D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832FB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87D22" w14:textId="4B3D6EE9" w:rsidR="002121E3" w:rsidRPr="00D4107A" w:rsidRDefault="00466A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Продажа государственного имущества посредством публичного предложения в порядке, определенном  Постановлением Правительства РФ от 27 августа 2012 г. N 860.</w:t>
            </w:r>
          </w:p>
        </w:tc>
      </w:tr>
      <w:tr w:rsidR="002121E3" w:rsidRPr="00D4107A" w14:paraId="1402B841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646F5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CFFBF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продажи </w:t>
            </w:r>
            <w:r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имущества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3CAD9" w14:textId="718E9D0E" w:rsidR="007775FB" w:rsidRPr="007775FB" w:rsidRDefault="00924B2D" w:rsidP="007775FB">
            <w:pPr>
              <w:spacing w:after="0" w:line="240" w:lineRule="auto"/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87 500,00 </w:t>
            </w:r>
            <w:r w:rsidR="007775FB" w:rsidRPr="007775F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руб. </w:t>
            </w:r>
          </w:p>
          <w:p w14:paraId="5F031327" w14:textId="5244A7C9" w:rsidR="002121E3" w:rsidRPr="00D4107A" w:rsidRDefault="002121E3" w:rsidP="00BF4A4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121E3" w:rsidRPr="00D4107A" w14:paraId="1F41D834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635D78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05A5DA" w14:textId="3ABBB42A" w:rsidR="002121E3" w:rsidRPr="00D4107A" w:rsidRDefault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Величина снижения начальной цены («шаг понижения»)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0CBFE" w14:textId="77777777" w:rsidR="000D0538" w:rsidRPr="00D4107A" w:rsidRDefault="000D0538" w:rsidP="00DA2E4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10% от начальной цены продажи </w:t>
            </w:r>
            <w:r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имущества</w:t>
            </w:r>
          </w:p>
          <w:p w14:paraId="3842CFA6" w14:textId="5CDCC506" w:rsidR="000D0538" w:rsidRPr="00D4107A" w:rsidRDefault="00924B2D" w:rsidP="000D0538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8 750</w:t>
            </w:r>
            <w:r w:rsidR="000553A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00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руб.</w:t>
            </w:r>
          </w:p>
          <w:p w14:paraId="64C258B7" w14:textId="7ED23E65" w:rsidR="002121E3" w:rsidRPr="00D4107A" w:rsidRDefault="002121E3" w:rsidP="001F5E8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D0538" w:rsidRPr="00D4107A" w14:paraId="7E07D2DB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36F40" w14:textId="77777777" w:rsidR="000D0538" w:rsidRPr="00D4107A" w:rsidRDefault="000D0538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FCA50" w14:textId="6B11F367" w:rsidR="000D0538" w:rsidRPr="00D4107A" w:rsidRDefault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1185D" w14:textId="77777777" w:rsidR="000D0538" w:rsidRPr="00D4107A" w:rsidRDefault="000D0538" w:rsidP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Не более 50% от «шага понижения» -</w:t>
            </w:r>
          </w:p>
          <w:p w14:paraId="641DDCB3" w14:textId="5F483F6D" w:rsidR="000D0538" w:rsidRPr="00D4107A" w:rsidRDefault="00924B2D" w:rsidP="000D0538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4 375</w:t>
            </w:r>
            <w:r w:rsidR="002A69D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00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руб.</w:t>
            </w:r>
          </w:p>
          <w:p w14:paraId="3B210D4B" w14:textId="18F5C5C5" w:rsidR="000D0538" w:rsidRPr="00D4107A" w:rsidRDefault="000D0538" w:rsidP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Фиксированная сумма, не изменяется в течение продажи.</w:t>
            </w:r>
          </w:p>
        </w:tc>
      </w:tr>
      <w:tr w:rsidR="000D0538" w:rsidRPr="00D4107A" w14:paraId="6680DACA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EB5E6" w14:textId="77777777" w:rsidR="000D0538" w:rsidRPr="00D4107A" w:rsidRDefault="000D0538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51984" w14:textId="4BB9F921" w:rsidR="000D0538" w:rsidRPr="00D4107A" w:rsidRDefault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Минимальная цена продажи («цена отсечения»)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DC0D9" w14:textId="77777777" w:rsidR="000D0538" w:rsidRPr="00D4107A" w:rsidRDefault="000D0538" w:rsidP="000D0538">
            <w:pPr>
              <w:tabs>
                <w:tab w:val="left" w:pos="23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Цена отсечения 50% начальной цены продажи.</w:t>
            </w:r>
          </w:p>
          <w:p w14:paraId="46A4D437" w14:textId="5DC7E156" w:rsidR="000D0538" w:rsidRPr="00D4107A" w:rsidRDefault="00924B2D" w:rsidP="000D0538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43 750</w:t>
            </w:r>
            <w:r w:rsidR="002A69D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</w:t>
            </w:r>
            <w:r w:rsidR="002A69D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</w:t>
            </w:r>
            <w:r w:rsidR="00494B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руб.</w:t>
            </w:r>
          </w:p>
          <w:p w14:paraId="12D09215" w14:textId="697D9C42" w:rsidR="000D0538" w:rsidRPr="00D4107A" w:rsidRDefault="000D0538" w:rsidP="001F5E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1E3" w:rsidRPr="00D4107A" w14:paraId="300CC77B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00FD8" w14:textId="71BC19CD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C99D9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D60FB" w14:textId="2103551C" w:rsidR="00BD22DE" w:rsidRPr="00BD22DE" w:rsidRDefault="00BD22DE" w:rsidP="00BD2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D2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Оплата приобретаемого имущества производится путем перечисления денежных средств на счет, указанный в информационном сообщении о проведении продажи имущества.</w:t>
            </w:r>
          </w:p>
          <w:p w14:paraId="62E70581" w14:textId="688BEB05" w:rsidR="002121E3" w:rsidRPr="00D4107A" w:rsidRDefault="00BD22DE" w:rsidP="00BD2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1" w:name="sub_662"/>
            <w:r w:rsidRPr="00BD2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Денежные средства в счет оплаты государственног</w:t>
            </w:r>
            <w:r w:rsidRPr="00D4107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о или муниципального имущества, </w:t>
            </w:r>
            <w:r w:rsidRPr="00BD2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подлежат перечислению победителем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</w:t>
            </w:r>
            <w:r w:rsidR="00C42F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течение</w:t>
            </w:r>
            <w:r w:rsidRPr="00BD2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C42F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 (пятнадцати)</w:t>
            </w:r>
            <w:r w:rsidRPr="002A69DC"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Pr="00891AE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рабочих дней со дня заключения такого договора</w:t>
            </w:r>
            <w:bookmarkEnd w:id="1"/>
            <w:r w:rsidRPr="00D4107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E72114" w:rsidRPr="00D410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следующим реквизитам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FE3F711" w14:textId="4F26589D" w:rsidR="00A6012E" w:rsidRPr="00D4107A" w:rsidRDefault="00924B2D" w:rsidP="000D0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Получатель платежа - 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ИНН: 2720056970, КПП: 272001001, УФК по Хабаровскому краю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г. Хабаровск 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(Федеральное казенное  учреждение «Дальневосточный центр материально-технического обеспечения Федеральной службы войск национальной гвардии Российской Федерации», л/с 0</w:t>
            </w:r>
            <w:r w:rsidR="00FD6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221F91100),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/с 032216430000000122000 ЕКС 40102810845370000014 </w:t>
            </w:r>
            <w:proofErr w:type="gramStart"/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Отделение</w:t>
            </w:r>
            <w:proofErr w:type="gramEnd"/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Хабаровск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Банка России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БИК 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08130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ОГРН 1172724007510, ОКПО 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08721742.</w:t>
            </w:r>
          </w:p>
          <w:p w14:paraId="66A70236" w14:textId="74D1CEB0" w:rsidR="002121E3" w:rsidRPr="00D4107A" w:rsidRDefault="00E72114" w:rsidP="000D05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Внесенный победителем продажи задаток засчитывается в счет оплаты приобретаемого имущества</w:t>
            </w:r>
          </w:p>
        </w:tc>
      </w:tr>
      <w:tr w:rsidR="002121E3" w:rsidRPr="00D4107A" w14:paraId="72470D4D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D88CE" w14:textId="178A395F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63FD9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5E018" w14:textId="153AA0CD" w:rsidR="002121E3" w:rsidRPr="00D4107A" w:rsidRDefault="00E7211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20% от начальной цены реализации</w:t>
            </w:r>
            <w:r w:rsidR="00BF4A44"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262230C4" w14:textId="686D67C3" w:rsidR="00BF4A44" w:rsidRPr="00D4107A" w:rsidRDefault="006F20B6" w:rsidP="00BF4A44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17 500</w:t>
            </w:r>
            <w:r w:rsidR="00D16B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  <w:r w:rsidR="00D16B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руб.</w:t>
            </w:r>
          </w:p>
          <w:p w14:paraId="1932C539" w14:textId="70848FE4" w:rsidR="002121E3" w:rsidRPr="00D4107A" w:rsidRDefault="00E72114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участия в продаже высвобождаемого движимого военного имущества </w:t>
            </w:r>
            <w:r w:rsidR="00FD65DD">
              <w:rPr>
                <w:rFonts w:ascii="Times New Roman" w:hAnsi="Times New Roman" w:cs="Times New Roman"/>
                <w:sz w:val="24"/>
                <w:szCs w:val="24"/>
              </w:rPr>
              <w:t xml:space="preserve">посредством публичного предложения 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 каждому лоту претендент перечисляет </w:t>
            </w:r>
            <w:proofErr w:type="gram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в качестве задатка в безналичном порядке денежные средства в валюте Российской Федерации на счет по </w:t>
            </w:r>
            <w:r w:rsidRPr="00D410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следующим реквизитам</w:t>
            </w:r>
            <w:proofErr w:type="gramEnd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E067E5E" w14:textId="77777777" w:rsidR="006F20B6" w:rsidRDefault="006F20B6" w:rsidP="00A601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ИНН: 2720056970, КПП: 272001001</w:t>
            </w:r>
          </w:p>
          <w:p w14:paraId="2B561576" w14:textId="77777777" w:rsidR="006F20B6" w:rsidRDefault="006F20B6" w:rsidP="00A601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Получатель:</w:t>
            </w:r>
          </w:p>
          <w:p w14:paraId="223485BE" w14:textId="67EBAB16" w:rsidR="00A6012E" w:rsidRPr="00D4107A" w:rsidRDefault="00A6012E" w:rsidP="00A601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УФК по Хабаровскому краю </w:t>
            </w:r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г. Хабаровск 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(Федеральное казенное  учреждение «Дальневосточный центр материально-технического обеспечения Федеральной службы войск национальной гвардии Российской Федерации», л/с 05221F91100), </w:t>
            </w:r>
            <w:proofErr w:type="gramStart"/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proofErr w:type="gramEnd"/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/с 032216430000000122000 ЕКС 40102810845370000014 </w:t>
            </w:r>
            <w:proofErr w:type="gramStart"/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Отделение</w:t>
            </w:r>
            <w:proofErr w:type="gramEnd"/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Хабаровск </w:t>
            </w:r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Банка России, БИК 01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08130</w:t>
            </w:r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ОГРН 1172724007510, ОКПО 08721742.</w:t>
            </w:r>
          </w:p>
          <w:p w14:paraId="05F5C1B8" w14:textId="12A70B2A" w:rsidR="002121E3" w:rsidRPr="00D4107A" w:rsidRDefault="00E72114">
            <w:pPr>
              <w:spacing w:after="0" w:line="240" w:lineRule="auto"/>
              <w:ind w:firstLine="567"/>
              <w:jc w:val="both"/>
              <w:rPr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Задаток </w:t>
            </w:r>
            <w:r w:rsidRPr="00D410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должен быть перечислен на указанный счет не позднее </w:t>
            </w:r>
            <w:r w:rsidR="00A6012E" w:rsidRPr="00D410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дня окончания срока подачи заявок</w:t>
            </w:r>
          </w:p>
          <w:p w14:paraId="4015608C" w14:textId="7FA7A4F3" w:rsidR="002121E3" w:rsidRPr="00D4107A" w:rsidRDefault="00E72114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При перечислении суммы задатка в поле «Назначение платежа» платежного поручения обязательно указывается: «Задаток для участия в </w:t>
            </w:r>
            <w:r w:rsidR="00A6012E" w:rsidRPr="00D4107A">
              <w:rPr>
                <w:rFonts w:ascii="Times New Roman" w:hAnsi="Times New Roman" w:cs="Times New Roman"/>
                <w:sz w:val="24"/>
                <w:szCs w:val="24"/>
              </w:rPr>
              <w:t>продаже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информационному сообщению </w:t>
            </w:r>
            <w:r w:rsid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AE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20C6C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8325D4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AEF">
              <w:rPr>
                <w:rFonts w:ascii="Times New Roman" w:hAnsi="Times New Roman" w:cs="Times New Roman"/>
                <w:sz w:val="24"/>
                <w:szCs w:val="24"/>
              </w:rPr>
              <w:t>от «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20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AE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80E62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0B6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="00891AE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180E62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5E8C" w:rsidRPr="00891AE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20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5E8C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0F25B740" w14:textId="77777777" w:rsidR="002121E3" w:rsidRPr="00D4107A" w:rsidRDefault="00E72114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Задаток, указанный в информационном сообщении, перечисляется единой суммой, отдельным платежным поручением по каждому лоту.</w:t>
            </w:r>
          </w:p>
          <w:p w14:paraId="34F3C44E" w14:textId="77777777" w:rsidR="002121E3" w:rsidRPr="00D4107A" w:rsidRDefault="00E72114">
            <w:pPr>
              <w:tabs>
                <w:tab w:val="left" w:pos="7740"/>
              </w:tabs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Задаток перечисляется на счет продавца на основании публичной оферты.</w:t>
            </w:r>
          </w:p>
          <w:p w14:paraId="06BEA4B4" w14:textId="77777777" w:rsidR="002121E3" w:rsidRPr="00D4107A" w:rsidRDefault="00E72114">
            <w:pPr>
              <w:tabs>
                <w:tab w:val="left" w:pos="7740"/>
              </w:tabs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 w14:paraId="39725581" w14:textId="21487C34" w:rsidR="002121E3" w:rsidRPr="00D4107A" w:rsidRDefault="00A6012E" w:rsidP="00A6012E">
            <w:pPr>
              <w:tabs>
                <w:tab w:val="left" w:pos="1260"/>
                <w:tab w:val="left" w:pos="77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Возврат задатка участникам торгов и претендентам, не допущенным к участию: в </w:t>
            </w:r>
            <w:proofErr w:type="gram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порядке</w:t>
            </w:r>
            <w:proofErr w:type="gramEnd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установленном пунктом 17 «Положения об организации и проведении продажи государственного или муниципального имущества в электронной форме» (утв. постановлением Правительства РФ от 27 августа 2012 г. N 860).</w:t>
            </w:r>
          </w:p>
        </w:tc>
      </w:tr>
      <w:tr w:rsidR="002121E3" w:rsidRPr="00D4107A" w14:paraId="575E2DD5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64234" w14:textId="20820EA9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688D9" w14:textId="2E54DEED" w:rsidR="002121E3" w:rsidRPr="00D4107A" w:rsidRDefault="00E72114" w:rsidP="00FE51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Порядок, место, даты начала и окончания подачи заявок на участие в </w:t>
            </w:r>
            <w:r w:rsidR="00FE51D8" w:rsidRPr="00D4107A">
              <w:rPr>
                <w:rFonts w:ascii="Times New Roman" w:hAnsi="Times New Roman" w:cs="Times New Roman"/>
                <w:sz w:val="24"/>
                <w:szCs w:val="24"/>
              </w:rPr>
              <w:t>продаже, рассмотрение заявок, признание претендентами участников торгов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198E6" w14:textId="3263BE63" w:rsidR="00A6012E" w:rsidRPr="00D4107A" w:rsidRDefault="00A6012E">
            <w:pPr>
              <w:spacing w:after="0" w:line="240" w:lineRule="auto"/>
              <w:ind w:right="-2"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Торговая площадка </w:t>
            </w:r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«Единая электронная торговая площадка» (сокращенно АО «ЕЭТП» или «</w:t>
            </w:r>
            <w:proofErr w:type="spellStart"/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Росэлторг</w:t>
            </w:r>
            <w:proofErr w:type="spellEnd"/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  <w:r w:rsidR="000B2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E51D8"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E51D8"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Сайт.</w:t>
            </w:r>
            <w:hyperlink r:id="rId6" w:history="1"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proofErr w:type="spellEnd"/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.roseltorg.ru</w:t>
              </w:r>
            </w:hyperlink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F08C385" w14:textId="4CF84F0D" w:rsidR="002121E3" w:rsidRPr="000B2D8D" w:rsidRDefault="00E72114" w:rsidP="000B2D8D">
            <w:pPr>
              <w:shd w:val="clear" w:color="auto" w:fill="FFFFFF" w:themeFill="background1"/>
              <w:spacing w:after="0" w:line="240" w:lineRule="auto"/>
              <w:ind w:right="-2" w:firstLine="600"/>
              <w:jc w:val="both"/>
              <w:rPr>
                <w:sz w:val="24"/>
                <w:szCs w:val="24"/>
              </w:rPr>
            </w:pPr>
            <w:r w:rsidRPr="000B2D8D">
              <w:rPr>
                <w:rFonts w:ascii="Times New Roman" w:hAnsi="Times New Roman" w:cs="Times New Roman"/>
                <w:sz w:val="24"/>
                <w:szCs w:val="24"/>
              </w:rPr>
              <w:t xml:space="preserve">Дата начала приема заявок на участие в </w:t>
            </w:r>
            <w:r w:rsidR="000553A6">
              <w:rPr>
                <w:rFonts w:ascii="Times New Roman" w:hAnsi="Times New Roman" w:cs="Times New Roman"/>
                <w:sz w:val="24"/>
                <w:szCs w:val="24"/>
              </w:rPr>
              <w:t>продаж</w:t>
            </w:r>
            <w:r w:rsidRPr="000B2D8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553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53A6" w:rsidRPr="00D4107A">
              <w:rPr>
                <w:rFonts w:ascii="Times New Roman" w:hAnsi="Times New Roman" w:cs="Times New Roman"/>
                <w:sz w:val="24"/>
                <w:szCs w:val="24"/>
              </w:rPr>
              <w:t>посредством публичного предложения</w:t>
            </w:r>
            <w:r w:rsidR="000553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2D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0B2D8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</w:t>
            </w:r>
            <w:r w:rsidR="00A44D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01</w:t>
            </w:r>
            <w:r w:rsidRPr="000B2D8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  <w:r w:rsidR="006961E1" w:rsidRPr="000B2D8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ию</w:t>
            </w:r>
            <w:r w:rsidR="00A44D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</w:t>
            </w:r>
            <w:r w:rsidR="006961E1" w:rsidRPr="000B2D8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я</w:t>
            </w:r>
            <w:r w:rsidR="00180E62" w:rsidRPr="000B2D8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A2578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44D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B2D8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E41BCC1" w14:textId="644FC3DE" w:rsidR="002121E3" w:rsidRPr="000B2D8D" w:rsidRDefault="00E72114" w:rsidP="000B2D8D">
            <w:pPr>
              <w:shd w:val="clear" w:color="auto" w:fill="FFFFFF" w:themeFill="background1"/>
              <w:spacing w:after="0" w:line="240" w:lineRule="auto"/>
              <w:ind w:firstLine="600"/>
              <w:jc w:val="both"/>
              <w:rPr>
                <w:sz w:val="24"/>
                <w:szCs w:val="24"/>
              </w:rPr>
            </w:pPr>
            <w:r w:rsidRPr="000B2D8D">
              <w:rPr>
                <w:rFonts w:ascii="Times New Roman" w:hAnsi="Times New Roman" w:cs="Times New Roman"/>
                <w:sz w:val="24"/>
                <w:szCs w:val="24"/>
              </w:rPr>
              <w:t xml:space="preserve">Дата окончания приема заявок на участие в </w:t>
            </w:r>
            <w:r w:rsidR="00A25786">
              <w:rPr>
                <w:rFonts w:ascii="Times New Roman" w:hAnsi="Times New Roman" w:cs="Times New Roman"/>
                <w:sz w:val="24"/>
                <w:szCs w:val="24"/>
              </w:rPr>
              <w:t>продаж</w:t>
            </w:r>
            <w:r w:rsidR="00A25786" w:rsidRPr="000B2D8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257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5786" w:rsidRPr="00D4107A">
              <w:rPr>
                <w:rFonts w:ascii="Times New Roman" w:hAnsi="Times New Roman" w:cs="Times New Roman"/>
                <w:sz w:val="24"/>
                <w:szCs w:val="24"/>
              </w:rPr>
              <w:t>посредством публичного предложения</w:t>
            </w:r>
            <w:r w:rsidR="00A25786" w:rsidRPr="000B2D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2D8D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B2D8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</w:t>
            </w:r>
            <w:r w:rsidR="00A257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  <w:r w:rsidR="00A44D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</w:t>
            </w:r>
            <w:r w:rsidRPr="000B2D8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» </w:t>
            </w:r>
            <w:r w:rsidRPr="000B2D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4D43">
              <w:rPr>
                <w:rFonts w:ascii="Times New Roman" w:hAnsi="Times New Roman" w:cs="Times New Roman"/>
                <w:sz w:val="24"/>
                <w:szCs w:val="24"/>
              </w:rPr>
              <w:t>июня</w:t>
            </w:r>
            <w:r w:rsidRPr="000B2D8D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A257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44D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B2D8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5B717785" w14:textId="0DF26136" w:rsidR="00FE51D8" w:rsidRPr="00D4107A" w:rsidRDefault="00FE51D8" w:rsidP="000B2D8D">
            <w:pPr>
              <w:shd w:val="clear" w:color="auto" w:fill="FFFFFF" w:themeFill="background1"/>
              <w:spacing w:after="0" w:line="240" w:lineRule="auto"/>
              <w:ind w:firstLine="318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B2D8D">
              <w:rPr>
                <w:rFonts w:ascii="Times New Roman" w:hAnsi="Times New Roman" w:cs="Times New Roman"/>
                <w:sz w:val="24"/>
                <w:szCs w:val="24"/>
              </w:rPr>
              <w:t xml:space="preserve">Признание претендентов участниками торгов </w:t>
            </w:r>
            <w:r w:rsidR="00A44D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25786"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  <w:r w:rsidR="00494B1C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="00A44D43">
              <w:rPr>
                <w:rFonts w:ascii="TimesNewRomanPSMT" w:hAnsi="TimesNewRomanPSMT" w:cs="TimesNewRomanPSMT"/>
                <w:sz w:val="24"/>
                <w:szCs w:val="24"/>
              </w:rPr>
              <w:t>июля</w:t>
            </w:r>
            <w:r w:rsidR="000B2D8D" w:rsidRPr="000B2D8D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0B2D8D">
              <w:rPr>
                <w:rFonts w:ascii="TimesNewRomanPSMT" w:hAnsi="TimesNewRomanPSMT" w:cs="TimesNewRomanPSMT"/>
                <w:sz w:val="24"/>
                <w:szCs w:val="24"/>
              </w:rPr>
              <w:t>20</w:t>
            </w:r>
            <w:r w:rsidR="00A25786"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  <w:r w:rsidR="00A44D43"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  <w:r w:rsidRPr="000B2D8D">
              <w:rPr>
                <w:rFonts w:ascii="TimesNewRomanPSMT" w:hAnsi="TimesNewRomanPSMT" w:cs="TimesNewRomanPSMT"/>
                <w:sz w:val="24"/>
                <w:szCs w:val="24"/>
              </w:rPr>
              <w:t xml:space="preserve"> г.</w:t>
            </w:r>
          </w:p>
          <w:p w14:paraId="7AF30044" w14:textId="3FAFEF05" w:rsidR="002121E3" w:rsidRPr="00D4107A" w:rsidRDefault="002121E3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1E3" w:rsidRPr="00D4107A" w14:paraId="7CEFE9B0" w14:textId="77777777">
        <w:trPr>
          <w:trHeight w:val="791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896E7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1D278" w14:textId="54BF985C" w:rsidR="002121E3" w:rsidRPr="00D4107A" w:rsidRDefault="00E72114" w:rsidP="00FE51D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Дата, время и место проведения </w:t>
            </w:r>
            <w:r w:rsidR="00FE51D8" w:rsidRPr="00D4107A">
              <w:rPr>
                <w:rFonts w:ascii="Times New Roman" w:hAnsi="Times New Roman" w:cs="Times New Roman"/>
                <w:sz w:val="24"/>
                <w:szCs w:val="24"/>
              </w:rPr>
              <w:t>торгов, подведение итогов.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4E2A2" w14:textId="056F4766" w:rsidR="00FE51D8" w:rsidRPr="000B2D8D" w:rsidRDefault="00FE51D8" w:rsidP="00FE51D8">
            <w:pPr>
              <w:pStyle w:val="HTML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D8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Проведение торгов - </w:t>
            </w:r>
            <w:r w:rsidR="00E72114" w:rsidRPr="000B2D8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</w:t>
            </w:r>
            <w:r w:rsidR="00A257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  <w:r w:rsidR="00A44D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</w:t>
            </w:r>
            <w:r w:rsidR="00E72114" w:rsidRPr="000B2D8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» </w:t>
            </w:r>
            <w:r w:rsidR="00A44D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июл</w:t>
            </w:r>
            <w:r w:rsidR="00A257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я</w:t>
            </w:r>
            <w:r w:rsidR="00180E62" w:rsidRPr="000B2D8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E72114" w:rsidRPr="000B2D8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257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44D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2114" w:rsidRPr="000B2D8D">
              <w:rPr>
                <w:rFonts w:ascii="Times New Roman" w:hAnsi="Times New Roman" w:cs="Times New Roman"/>
                <w:sz w:val="24"/>
                <w:szCs w:val="24"/>
              </w:rPr>
              <w:t xml:space="preserve"> г. в 1</w:t>
            </w:r>
            <w:r w:rsidR="00A257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2114" w:rsidRPr="000B2D8D">
              <w:rPr>
                <w:rFonts w:ascii="Times New Roman" w:hAnsi="Times New Roman" w:cs="Times New Roman"/>
                <w:sz w:val="24"/>
                <w:szCs w:val="24"/>
              </w:rPr>
              <w:t xml:space="preserve"> ч. 00 мин. </w:t>
            </w:r>
          </w:p>
          <w:p w14:paraId="49EAB58E" w14:textId="77777777" w:rsidR="00FE51D8" w:rsidRPr="00D4107A" w:rsidRDefault="00FE51D8" w:rsidP="00FE51D8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АО «ЕЭТП» или «</w:t>
            </w:r>
            <w:proofErr w:type="spell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Росэлторг</w:t>
            </w:r>
            <w:proofErr w:type="spellEnd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») </w:t>
            </w:r>
            <w:hyperlink r:id="rId7" w:history="1">
              <w:r w:rsidRPr="00D410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</w:t>
              </w:r>
              <w:r w:rsidRPr="00D410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 w:rsidRPr="00D410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.roseltorg.ru</w:t>
              </w:r>
            </w:hyperlink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14:paraId="26A40210" w14:textId="58273365" w:rsidR="00FE51D8" w:rsidRPr="00D4107A" w:rsidRDefault="00FE51D8" w:rsidP="00FE51D8">
            <w:pPr>
              <w:pStyle w:val="HTML0"/>
              <w:jc w:val="both"/>
              <w:rPr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Подведение итогов – в день проведения торгов</w:t>
            </w:r>
          </w:p>
        </w:tc>
      </w:tr>
      <w:tr w:rsidR="002121E3" w:rsidRPr="00D4107A" w14:paraId="369FF479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508E4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2C15B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9F60E" w14:textId="04FB7AD3" w:rsidR="00307ACC" w:rsidRPr="00D4107A" w:rsidRDefault="00307ACC" w:rsidP="00307A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0B2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Заявка (</w:t>
            </w:r>
            <w:r w:rsidRPr="000B2D8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 w:themeFill="background1"/>
                <w:lang w:eastAsia="ru-RU"/>
              </w:rPr>
              <w:t xml:space="preserve">приложение № </w:t>
            </w:r>
            <w:r w:rsidR="000B2D8D" w:rsidRPr="000B2D8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 w:themeFill="background1"/>
                <w:lang w:eastAsia="ru-RU"/>
              </w:rPr>
              <w:t>2,3</w:t>
            </w:r>
            <w:r w:rsidRPr="000B2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подается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8" w:history="1">
              <w:r w:rsidRPr="00D4107A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законом</w:t>
              </w:r>
            </w:hyperlink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от 21 декабря 2001 г. № 178-ФЗ «О приватизации государственного и муниципального имущества».</w:t>
            </w:r>
            <w:proofErr w:type="gramEnd"/>
          </w:p>
          <w:p w14:paraId="0BAAACBE" w14:textId="12ED32DF" w:rsidR="00307ACC" w:rsidRPr="00307ACC" w:rsidRDefault="00307ACC" w:rsidP="00307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Одновременно с Заявкой на участие в продаже посредством публичного предложения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заверенных электронной подписью.</w:t>
            </w:r>
          </w:p>
          <w:p w14:paraId="2DB1ADAC" w14:textId="2DF7B526" w:rsidR="00307ACC" w:rsidRPr="00307ACC" w:rsidRDefault="00307ACC" w:rsidP="00307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Д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      </w:r>
          </w:p>
          <w:p w14:paraId="14605F40" w14:textId="77777777" w:rsidR="00307ACC" w:rsidRPr="00307ACC" w:rsidRDefault="00307ACC" w:rsidP="00307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случае</w:t>
            </w:r>
            <w:proofErr w:type="gramStart"/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proofErr w:type="gramEnd"/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14:paraId="5032E3D4" w14:textId="1223DD13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Ю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ридические лица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14:paraId="4B5B2417" w14:textId="77777777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 заверенные копии учредительных документов;</w:t>
            </w:r>
          </w:p>
          <w:p w14:paraId="02846BAA" w14:textId="77777777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14:paraId="2D22FC0D" w14:textId="77777777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 w14:paraId="322C4768" w14:textId="3D1C5F3A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 w14:paraId="67BC329A" w14:textId="047E0466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Опись представленных документов, подписанная претендентом или его уполномоченным представителем.</w:t>
            </w:r>
          </w:p>
          <w:p w14:paraId="39EE2546" w14:textId="717B65BD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 w14:paraId="0018B46B" w14:textId="25FAF5B4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</w:t>
            </w: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информационного сообщения. </w:t>
            </w:r>
          </w:p>
          <w:p w14:paraId="75CFC9B5" w14:textId="77777777" w:rsidR="00307ACC" w:rsidRPr="00307ACC" w:rsidRDefault="00307ACC" w:rsidP="00307AC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продажи посредством публичного предложения в электронной форме, при этом первоначальная заявка должна быть отозвана. </w:t>
            </w:r>
          </w:p>
          <w:p w14:paraId="35743BAB" w14:textId="348D1E06" w:rsidR="002121E3" w:rsidRPr="00D4107A" w:rsidRDefault="00307ACC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изические лица: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21EEE1" w14:textId="767ED9A1" w:rsidR="002121E3" w:rsidRPr="00D4107A" w:rsidRDefault="00307ACC" w:rsidP="00307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представляют копии всех листов документа, удостоверяющего личность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BD60CD2" w14:textId="77777777" w:rsidR="002121E3" w:rsidRPr="00D4107A" w:rsidRDefault="00E72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14:paraId="4725B86C" w14:textId="77777777" w:rsidR="002121E3" w:rsidRPr="00D4107A" w:rsidRDefault="00E7211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- у претендента.</w:t>
            </w:r>
          </w:p>
          <w:p w14:paraId="0D20EFB0" w14:textId="77777777" w:rsidR="002121E3" w:rsidRPr="00D4107A" w:rsidRDefault="00E72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 w14:paraId="4397EE5B" w14:textId="77777777" w:rsidR="002121E3" w:rsidRPr="00D4107A" w:rsidRDefault="00E72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Verdana" w:eastAsia="Times New Roman" w:hAnsi="Verdana" w:cs="Courier New"/>
                <w:sz w:val="24"/>
                <w:szCs w:val="24"/>
                <w:lang w:eastAsia="ru-RU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 При этом ненадлежащее исполнение претендентом требования о том, что все листы документов, представляемых одновременно с заявкой, или отдельные тома документов должны быть пронумерованы, не является основанием для отказа претенденту в участии в продаже.</w:t>
            </w:r>
          </w:p>
        </w:tc>
      </w:tr>
      <w:tr w:rsidR="002121E3" w:rsidRPr="00D4107A" w14:paraId="776FDAB7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29083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EC12B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Основания для отказа претенденту участвовать в аукционе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53E5A" w14:textId="77777777" w:rsidR="002121E3" w:rsidRPr="00D4107A" w:rsidRDefault="00E72114">
            <w:pPr>
              <w:pStyle w:val="20"/>
              <w:widowControl w:val="0"/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 w14:paraId="7E95D137" w14:textId="77777777" w:rsidR="002121E3" w:rsidRPr="00D4107A" w:rsidRDefault="00E72114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 w14:paraId="548838F8" w14:textId="77777777" w:rsidR="002121E3" w:rsidRPr="00D4107A" w:rsidRDefault="00E72114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 w14:paraId="08FE6407" w14:textId="77777777" w:rsidR="002121E3" w:rsidRPr="00D4107A" w:rsidRDefault="00E72114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 w14:paraId="22502388" w14:textId="77777777" w:rsidR="002121E3" w:rsidRPr="00D4107A" w:rsidRDefault="00E72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 w:rsidR="002121E3" w:rsidRPr="00D4107A" w14:paraId="5B48436A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6952B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561AB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0CF2A" w14:textId="35CD4456" w:rsidR="002121E3" w:rsidRPr="00D4107A" w:rsidRDefault="00E72114" w:rsidP="00307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аукциона продавец и победитель аукциона (покупатель) в течение 5 рабочих дней со дня подведения итогов </w:t>
            </w:r>
            <w:r w:rsidR="00307ACC" w:rsidRPr="00D4107A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заключают в соответствии с </w:t>
            </w:r>
            <w:hyperlink r:id="rId9">
              <w:r w:rsidRPr="00D4107A">
                <w:rPr>
                  <w:rStyle w:val="ListLabel11"/>
                </w:rPr>
                <w:t>законодательством</w:t>
              </w:r>
            </w:hyperlink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договор купли-продажи имущества</w:t>
            </w:r>
          </w:p>
        </w:tc>
      </w:tr>
      <w:tr w:rsidR="002121E3" w:rsidRPr="00D4107A" w14:paraId="0410F824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F2C72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903AE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ознакомления 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покупателей с иной информацией, условиями договора купли-продажи имущества 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B8FFE" w14:textId="28E09589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Информация о проведении продаж посредством публичного предложения имущества размещается на </w:t>
            </w: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официальном сайте Российской Федерации в сети «Интернет» </w:t>
            </w:r>
            <w:hyperlink r:id="rId10" w:history="1">
              <w:r w:rsidRPr="00E417E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www.torgi.gov.ru</w:t>
              </w:r>
            </w:hyperlink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на сайте электронной площадки </w:t>
            </w:r>
            <w:hyperlink r:id="rId11" w:history="1"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www.roseltorg.ru</w:t>
              </w:r>
            </w:hyperlink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61FD578" w14:textId="652E2AEE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дополнительной информацией об участии в торгах, </w:t>
            </w:r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телефону: </w:t>
            </w:r>
            <w:r w:rsidR="00A44D43">
              <w:rPr>
                <w:rFonts w:ascii="TimesNewRomanPSMT" w:hAnsi="TimesNewRomanPSMT" w:cs="TimesNewRomanPSMT"/>
                <w:sz w:val="24"/>
                <w:szCs w:val="24"/>
              </w:rPr>
              <w:t>8 (4212) 34 04 99</w:t>
            </w:r>
          </w:p>
          <w:p w14:paraId="6E4D4065" w14:textId="50FA6F92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Любое лицо независимо от регистрации на электронной площадке вправе направить на электронный адрес Организатора, указанный в информационном сообщении о проведении продажи имущества, запрос о разъяснении размещенной информации.</w:t>
            </w:r>
          </w:p>
          <w:p w14:paraId="24AC60CC" w14:textId="77777777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      </w:r>
          </w:p>
          <w:p w14:paraId="040A4090" w14:textId="77777777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 (двух) рабочих дней со дня поступления запроса Продавец предоставляет Организатору для размещения в открытом доступе разъяснение с указанием предмета запроса, но без указания лица, от которого поступил запрос.</w:t>
            </w:r>
          </w:p>
          <w:p w14:paraId="5DBF0433" w14:textId="3EA3997D" w:rsidR="002121E3" w:rsidRPr="000B2D8D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направления запроса иностранными лицами такой запрос должен иметь перевод на русский язык.</w:t>
            </w:r>
          </w:p>
        </w:tc>
      </w:tr>
      <w:tr w:rsidR="002121E3" w:rsidRPr="00D4107A" w14:paraId="73AF7DD2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C27DD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21842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Ограничения участия отдельных категорий физических лиц и юридических лиц в приватизации имущества 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5B908" w14:textId="113A0878" w:rsidR="00307ACC" w:rsidRPr="00307ACC" w:rsidRDefault="00307ACC" w:rsidP="00E41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t>Лица, отвечающие признакам покупате</w:t>
            </w:r>
            <w:r w:rsidR="000B2D8D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t>ля в соответствии с Федеральным</w:t>
            </w:r>
            <w:r w:rsidR="00A44D43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7ACC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t xml:space="preserve">законом </w:t>
            </w:r>
            <w:r w:rsidRPr="00307ACC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br/>
              <w:t>от 21 декабря 2001 г. № 178-ФЗ  и желающие приобрести федеральное имущество, выставляемое на продажу посредством публичного предложения, своевременно подавшие Заявку, представившие надлежащим образом оформленные документы и обеспечившие поступление задатка на счет, указанный в Информационном сообщении.</w:t>
            </w:r>
          </w:p>
          <w:p w14:paraId="1488517C" w14:textId="4E1806D7" w:rsidR="00307ACC" w:rsidRPr="00307ACC" w:rsidRDefault="00307ACC" w:rsidP="00307ACC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14:paraId="4CAAB2E6" w14:textId="50342FF2" w:rsidR="00307ACC" w:rsidRPr="00307ACC" w:rsidRDefault="00307ACC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 w14:paraId="4B9E0BE1" w14:textId="24B69D27" w:rsidR="00307ACC" w:rsidRPr="00307ACC" w:rsidRDefault="00307ACC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 </w:t>
            </w:r>
          </w:p>
          <w:p w14:paraId="093A86EA" w14:textId="25827894" w:rsidR="00307ACC" w:rsidRPr="00307ACC" w:rsidRDefault="00307ACC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  <w:proofErr w:type="gramEnd"/>
          </w:p>
          <w:p w14:paraId="0CCEC6DB" w14:textId="552930E4" w:rsidR="002121E3" w:rsidRPr="00D4107A" w:rsidRDefault="00307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 w:rsidR="002121E3" w:rsidRPr="00D4107A" w14:paraId="77FD7847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ADF52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61459" w14:textId="0CA4E9C5" w:rsidR="002121E3" w:rsidRPr="00D4107A" w:rsidRDefault="00E72114" w:rsidP="00E4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определения победителей при проведении </w:t>
            </w:r>
            <w:r w:rsidR="00E417E6" w:rsidRPr="00D4107A">
              <w:rPr>
                <w:rFonts w:ascii="Times New Roman" w:hAnsi="Times New Roman" w:cs="Times New Roman"/>
                <w:sz w:val="24"/>
                <w:szCs w:val="24"/>
              </w:rPr>
              <w:t>торгов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E16B1" w14:textId="77777777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Процедура продажи имущества проводится в день и во время, указанное в информационном сообщении о продаже имущества посредством публичного предложения, </w:t>
            </w: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«шага понижения», но не ниже цены отсечения.</w:t>
            </w:r>
          </w:p>
          <w:p w14:paraId="32C95826" w14:textId="7058F41A" w:rsidR="00462BB6" w:rsidRPr="00462BB6" w:rsidRDefault="00462BB6" w:rsidP="00462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«Шаг понижения»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 w14:paraId="71476718" w14:textId="1F998873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«шаге понижения».</w:t>
            </w:r>
          </w:p>
          <w:p w14:paraId="5B4AF3E3" w14:textId="6014791E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участников.</w:t>
            </w:r>
          </w:p>
          <w:p w14:paraId="657B2228" w14:textId="0C776FD5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если несколько участников подтверждают цену первоначального предложения или цену предложения, сложившуюся на одном из «шагов понижения»,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 (постановление Правительства Российской Федерации </w:t>
            </w: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27 августа 2012 г. № 860 «Об организации и проведении продажи государственного или муниципального имущества</w:t>
            </w:r>
            <w:proofErr w:type="gramEnd"/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электронной форме»). Начальной ценой имущества на аукционе является соответственно цена первоначального предложения или цена предложения, сложившаяся на данном «шаге понижения». Время приема предложений участников о цене имущества составляет 10 минут. «Шаг аукциона» устанавливается Продавцом в фиксированной сумме, составляющей не более 50 процентов «шага понижения», и не изменяется в течение всей процедуры продажи имущества посредством публичного предложения.</w:t>
            </w:r>
          </w:p>
          <w:p w14:paraId="3FDA3871" w14:textId="77777777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  <w:p w14:paraId="7B47865F" w14:textId="14A6F48E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 проведения процедуры продажи имущества посредством публичного предложения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      </w:r>
          </w:p>
          <w:p w14:paraId="01FAF00A" w14:textId="640099E4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</w:t>
            </w: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  <w:p w14:paraId="3AF22EE2" w14:textId="257B8E4D" w:rsidR="002121E3" w:rsidRPr="00D4107A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      </w:r>
          </w:p>
        </w:tc>
      </w:tr>
      <w:tr w:rsidR="002121E3" w:rsidRPr="00D4107A" w14:paraId="430D2C8E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5CA36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4B2A18" w14:textId="3A195412" w:rsidR="002121E3" w:rsidRPr="00D4107A" w:rsidRDefault="00E72114" w:rsidP="000B2D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Сведения обо всех предыдущ</w:t>
            </w:r>
            <w:r w:rsidR="000B2D8D">
              <w:rPr>
                <w:rFonts w:ascii="Times New Roman" w:hAnsi="Times New Roman" w:cs="Times New Roman"/>
                <w:sz w:val="24"/>
                <w:szCs w:val="24"/>
              </w:rPr>
              <w:t>их торгах по продаже имущества.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A5D71" w14:textId="5AD3D54F" w:rsidR="00462BB6" w:rsidRPr="00D4107A" w:rsidRDefault="00462BB6" w:rsidP="00462B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Продажа путем проведения аукциона.</w:t>
            </w:r>
          </w:p>
          <w:p w14:paraId="6E9AC890" w14:textId="6266C992" w:rsidR="002121E3" w:rsidRPr="00D4107A" w:rsidRDefault="00462BB6" w:rsidP="00A44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Извещение о продаже имущества № </w:t>
            </w:r>
            <w:r w:rsidR="00A44D43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  <w:proofErr w:type="spellStart"/>
            <w:r w:rsidR="00A44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fz</w:t>
            </w:r>
            <w:proofErr w:type="spellEnd"/>
            <w:r w:rsidR="00A44D43">
              <w:rPr>
                <w:rFonts w:ascii="Times New Roman" w:hAnsi="Times New Roman" w:cs="Times New Roman"/>
                <w:sz w:val="24"/>
                <w:szCs w:val="24"/>
              </w:rPr>
              <w:t>22042100002</w:t>
            </w:r>
            <w:r w:rsidR="00D4107A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A44D4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44D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A44D4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(аукцион признан не состоявшимся</w:t>
            </w:r>
            <w:r w:rsidR="00D4107A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по основаниям отсутствия заявок на участие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</w:tbl>
    <w:p w14:paraId="6B732152" w14:textId="77777777" w:rsidR="002121E3" w:rsidRDefault="002121E3">
      <w:pPr>
        <w:rPr>
          <w:rFonts w:ascii="Times New Roman" w:hAnsi="Times New Roman" w:cs="Times New Roman"/>
          <w:sz w:val="24"/>
          <w:szCs w:val="24"/>
        </w:rPr>
      </w:pPr>
    </w:p>
    <w:p w14:paraId="7B7EC2A7" w14:textId="77777777" w:rsidR="002121E3" w:rsidRDefault="002121E3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8FE7674" w14:textId="77777777" w:rsidR="002121E3" w:rsidRDefault="002121E3">
      <w:pPr>
        <w:jc w:val="right"/>
        <w:rPr>
          <w:rFonts w:ascii="Times New Roman" w:hAnsi="Times New Roman" w:cs="Times New Roman"/>
          <w:sz w:val="24"/>
          <w:szCs w:val="24"/>
        </w:rPr>
        <w:sectPr w:rsidR="002121E3">
          <w:pgSz w:w="11906" w:h="16838"/>
          <w:pgMar w:top="624" w:right="624" w:bottom="624" w:left="1134" w:header="0" w:footer="0" w:gutter="0"/>
          <w:cols w:space="720"/>
          <w:formProt w:val="0"/>
          <w:docGrid w:linePitch="360" w:charSpace="4096"/>
        </w:sectPr>
      </w:pPr>
    </w:p>
    <w:p w14:paraId="65132EA8" w14:textId="77777777" w:rsidR="002121E3" w:rsidRDefault="00E72114">
      <w:pPr>
        <w:jc w:val="right"/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14:paraId="79316BC5" w14:textId="46819B2F" w:rsidR="002121E3" w:rsidRDefault="00EB2379" w:rsidP="00A44D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высвобождаемого движимого военного имущества</w:t>
      </w:r>
    </w:p>
    <w:p w14:paraId="5E8517E5" w14:textId="77777777" w:rsidR="008A3FC9" w:rsidRDefault="008A3F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191" w:type="dxa"/>
        <w:tblBorders>
          <w:top w:val="single" w:sz="4" w:space="0" w:color="000000"/>
          <w:left w:val="single" w:sz="8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594"/>
        <w:gridCol w:w="4040"/>
        <w:gridCol w:w="1134"/>
        <w:gridCol w:w="993"/>
        <w:gridCol w:w="1559"/>
        <w:gridCol w:w="1871"/>
      </w:tblGrid>
      <w:tr w:rsidR="00494B1C" w14:paraId="30D76E5A" w14:textId="77777777" w:rsidTr="00A44D43">
        <w:trPr>
          <w:trHeight w:val="420"/>
        </w:trPr>
        <w:tc>
          <w:tcPr>
            <w:tcW w:w="5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40318" w14:textId="77777777" w:rsidR="00494B1C" w:rsidRPr="00A44D43" w:rsidRDefault="00494B1C" w:rsidP="00494B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44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44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44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97AC53" w14:textId="77777777" w:rsidR="00494B1C" w:rsidRPr="00A44D43" w:rsidRDefault="00494B1C" w:rsidP="00494B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44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AC8B0" w14:textId="77777777" w:rsidR="00494B1C" w:rsidRPr="00A44D43" w:rsidRDefault="00494B1C" w:rsidP="00494B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44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B1EE4B" w14:textId="77777777" w:rsidR="00494B1C" w:rsidRPr="00A44D43" w:rsidRDefault="00494B1C" w:rsidP="00494B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44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0F6B5E" w14:textId="77777777" w:rsidR="00494B1C" w:rsidRPr="00A44D43" w:rsidRDefault="00494B1C" w:rsidP="00494B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44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износа (засор)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6D0DD" w14:textId="77777777" w:rsidR="00494B1C" w:rsidRPr="00A44D43" w:rsidRDefault="00494B1C" w:rsidP="00494B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44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Качественное (техническое) состояние (категория)</w:t>
            </w:r>
          </w:p>
        </w:tc>
      </w:tr>
      <w:tr w:rsidR="00A44D43" w14:paraId="1FD64460" w14:textId="77777777" w:rsidTr="00A44D43">
        <w:trPr>
          <w:trHeight w:val="420"/>
        </w:trPr>
        <w:tc>
          <w:tcPr>
            <w:tcW w:w="5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B131C9" w14:textId="77777777" w:rsidR="00A44D43" w:rsidRPr="00A44D43" w:rsidRDefault="00A44D43" w:rsidP="00BB01B1">
            <w:pPr>
              <w:spacing w:after="0"/>
              <w:jc w:val="center"/>
              <w:rPr>
                <w:sz w:val="24"/>
                <w:szCs w:val="24"/>
              </w:rPr>
            </w:pPr>
            <w:r w:rsidRPr="00A44D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FC39C" w14:textId="5274E3E4" w:rsidR="00A44D43" w:rsidRPr="00A44D43" w:rsidRDefault="00A44D43" w:rsidP="00BB01B1">
            <w:pPr>
              <w:spacing w:after="0"/>
              <w:jc w:val="center"/>
              <w:rPr>
                <w:sz w:val="24"/>
                <w:szCs w:val="24"/>
              </w:rPr>
            </w:pPr>
            <w:r w:rsidRPr="00A44D43">
              <w:rPr>
                <w:rFonts w:ascii="Times New Roman" w:hAnsi="Times New Roman" w:cs="Times New Roman"/>
                <w:sz w:val="24"/>
                <w:szCs w:val="24"/>
              </w:rPr>
              <w:t>Пальто шерстяное рядового состава (прежнего образца)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01E79" w14:textId="799EDA0F" w:rsidR="00A44D43" w:rsidRPr="00A44D43" w:rsidRDefault="00A44D43" w:rsidP="00BB01B1">
            <w:pPr>
              <w:spacing w:after="0"/>
              <w:jc w:val="center"/>
              <w:rPr>
                <w:sz w:val="24"/>
                <w:szCs w:val="24"/>
              </w:rPr>
            </w:pPr>
            <w:r w:rsidRPr="00A44D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310A5" w14:textId="77777777" w:rsidR="00BB01B1" w:rsidRDefault="00BB01B1" w:rsidP="00BB01B1">
            <w:pPr>
              <w:spacing w:after="0"/>
              <w:rPr>
                <w:rFonts w:ascii="12" w:hAnsi="12" w:cs="Times New Roman"/>
                <w:sz w:val="24"/>
                <w:szCs w:val="24"/>
              </w:rPr>
            </w:pPr>
          </w:p>
          <w:p w14:paraId="63EDE9E3" w14:textId="5E205D7F" w:rsidR="00A44D43" w:rsidRPr="00A44D43" w:rsidRDefault="00A44D43" w:rsidP="00BB01B1">
            <w:pPr>
              <w:spacing w:after="0"/>
              <w:rPr>
                <w:sz w:val="24"/>
                <w:szCs w:val="24"/>
              </w:rPr>
            </w:pPr>
            <w:r w:rsidRPr="00A44D43">
              <w:rPr>
                <w:rFonts w:ascii="12" w:hAnsi="12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292E4" w14:textId="1AAFA848" w:rsidR="00A44D43" w:rsidRPr="00A44D43" w:rsidRDefault="00A44D43" w:rsidP="00BB01B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44D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7200A" w14:textId="77777777" w:rsidR="00A44D43" w:rsidRPr="00A44D43" w:rsidRDefault="00A44D43" w:rsidP="00BB0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39FE1B" w14:textId="52592B68" w:rsidR="00A44D43" w:rsidRPr="00A44D43" w:rsidRDefault="00A44D43" w:rsidP="00BB0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4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</w:tbl>
    <w:p w14:paraId="2B7292E8" w14:textId="56B2EF50" w:rsidR="008A3FC9" w:rsidRDefault="008A3FC9" w:rsidP="008A3FC9">
      <w:pPr>
        <w:rPr>
          <w:rFonts w:ascii="Times New Roman" w:hAnsi="Times New Roman" w:cs="Times New Roman"/>
          <w:b/>
          <w:sz w:val="24"/>
          <w:szCs w:val="24"/>
        </w:rPr>
      </w:pPr>
    </w:p>
    <w:p w14:paraId="67935B48" w14:textId="77777777" w:rsidR="002121E3" w:rsidRDefault="002121E3">
      <w:pPr>
        <w:pStyle w:val="HTML0"/>
        <w:jc w:val="right"/>
      </w:pPr>
    </w:p>
    <w:p w14:paraId="1CF4E973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AACAC9A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4D668941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1AC5F72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CD69AA3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4FF753BA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5E53F1CB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556FCFD0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D843AF3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4D654B2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D7BF106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6DA7482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55B4667B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04CC72ED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2619357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45E2EA5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0C305912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5D5B4F2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28B8499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D6AD5E0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269BA242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BAC7413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1EDDC49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D28BF1F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0614D03A" w14:textId="77777777" w:rsidR="00800D1A" w:rsidRDefault="00800D1A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784FD89" w14:textId="77777777" w:rsidR="00800D1A" w:rsidRDefault="00800D1A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3FF6102" w14:textId="77777777" w:rsidR="00800D1A" w:rsidRDefault="00800D1A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27398DAD" w14:textId="77777777" w:rsidR="00800D1A" w:rsidRDefault="00800D1A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5FCFABD" w14:textId="77777777" w:rsidR="00800D1A" w:rsidRDefault="00800D1A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52C1D25" w14:textId="77777777" w:rsidR="00800D1A" w:rsidRDefault="00800D1A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866F146" w14:textId="77777777" w:rsidR="00800D1A" w:rsidRDefault="00800D1A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20430CA8" w14:textId="77777777" w:rsidR="00800D1A" w:rsidRDefault="00800D1A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4749572E" w14:textId="77777777" w:rsidR="00800D1A" w:rsidRDefault="00800D1A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3A26ADB" w14:textId="77777777" w:rsidR="00800D1A" w:rsidRDefault="00800D1A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8EA4A05" w14:textId="77777777" w:rsidR="00800D1A" w:rsidRDefault="00800D1A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F268252" w14:textId="77777777" w:rsidR="00800D1A" w:rsidRDefault="00800D1A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03628232" w14:textId="77777777" w:rsidR="00800D1A" w:rsidRDefault="00800D1A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5297C1F" w14:textId="77777777" w:rsidR="00800D1A" w:rsidRDefault="00800D1A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538BA7CC" w14:textId="77777777" w:rsidR="00800D1A" w:rsidRDefault="00800D1A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2FB124BD" w14:textId="77777777" w:rsidR="00800D1A" w:rsidRDefault="00800D1A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9DB2227" w14:textId="77777777" w:rsidR="00800D1A" w:rsidRDefault="00800D1A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F390BDF" w14:textId="77777777" w:rsidR="00C42FC1" w:rsidRDefault="00C42FC1" w:rsidP="00800D1A">
      <w:pPr>
        <w:pStyle w:val="HTML0"/>
        <w:rPr>
          <w:rFonts w:ascii="Times New Roman" w:hAnsi="Times New Roman" w:cs="Times New Roman"/>
          <w:sz w:val="24"/>
          <w:szCs w:val="24"/>
        </w:rPr>
      </w:pPr>
    </w:p>
    <w:p w14:paraId="0A893C70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4CC1ED2" w14:textId="77777777" w:rsidR="00800D1A" w:rsidRPr="00800D1A" w:rsidRDefault="00800D1A" w:rsidP="00800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00D1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2</w:t>
      </w:r>
    </w:p>
    <w:p w14:paraId="55C75174" w14:textId="77777777" w:rsidR="00800D1A" w:rsidRPr="00800D1A" w:rsidRDefault="00800D1A" w:rsidP="00800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8CB006" w14:textId="77777777" w:rsidR="00800D1A" w:rsidRPr="00800D1A" w:rsidRDefault="00800D1A" w:rsidP="00800D1A">
      <w:pPr>
        <w:tabs>
          <w:tab w:val="left" w:pos="576"/>
        </w:tabs>
        <w:spacing w:after="0" w:line="240" w:lineRule="auto"/>
        <w:ind w:left="576" w:hanging="576"/>
        <w:contextualSpacing/>
        <w:jc w:val="center"/>
        <w:outlineLvl w:val="1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  <w:bookmarkStart w:id="2" w:name="_Toc222021414"/>
      <w:r w:rsidRPr="00800D1A">
        <w:rPr>
          <w:rFonts w:ascii="Arial" w:eastAsia="Times New Roman" w:hAnsi="Arial" w:cs="Times New Roman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2"/>
      <w:r w:rsidRPr="00800D1A">
        <w:rPr>
          <w:rFonts w:ascii="Arial" w:eastAsia="Times New Roman" w:hAnsi="Arial" w:cs="Times New Roman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 w14:paraId="6249AAB2" w14:textId="77777777" w:rsidR="00800D1A" w:rsidRPr="00800D1A" w:rsidRDefault="00800D1A" w:rsidP="00800D1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00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(для физического лица)</w:t>
      </w:r>
    </w:p>
    <w:p w14:paraId="3F266AAC" w14:textId="77777777" w:rsidR="00800D1A" w:rsidRPr="00800D1A" w:rsidRDefault="00800D1A" w:rsidP="00800D1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0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3FD71390" w14:textId="77777777" w:rsidR="00800D1A" w:rsidRPr="00800D1A" w:rsidRDefault="00800D1A" w:rsidP="00800D1A">
      <w:pPr>
        <w:widowControl w:val="0"/>
        <w:spacing w:before="6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00D1A">
        <w:rPr>
          <w:rFonts w:ascii="Times New Roman" w:eastAsia="Times New Roman" w:hAnsi="Times New Roman" w:cs="Times New Roman"/>
          <w:sz w:val="24"/>
          <w:szCs w:val="20"/>
          <w:lang w:eastAsia="ru-RU"/>
        </w:rPr>
        <w:t>Ло</w:t>
      </w:r>
      <w:proofErr w:type="gramStart"/>
      <w:r w:rsidRPr="00800D1A">
        <w:rPr>
          <w:rFonts w:ascii="Times New Roman" w:eastAsia="Times New Roman" w:hAnsi="Times New Roman" w:cs="Times New Roman"/>
          <w:sz w:val="24"/>
          <w:szCs w:val="20"/>
          <w:lang w:eastAsia="ru-RU"/>
        </w:rPr>
        <w:t>т(</w:t>
      </w:r>
      <w:proofErr w:type="gramEnd"/>
      <w:r w:rsidRPr="00800D1A">
        <w:rPr>
          <w:rFonts w:ascii="Times New Roman" w:eastAsia="Times New Roman" w:hAnsi="Times New Roman" w:cs="Times New Roman"/>
          <w:sz w:val="24"/>
          <w:szCs w:val="20"/>
          <w:lang w:eastAsia="ru-RU"/>
        </w:rPr>
        <w:t>ы) № ____</w:t>
      </w:r>
    </w:p>
    <w:p w14:paraId="3916554D" w14:textId="77777777" w:rsidR="00800D1A" w:rsidRPr="00800D1A" w:rsidRDefault="00800D1A" w:rsidP="00800D1A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 w:rsidRPr="00800D1A">
        <w:rPr>
          <w:rFonts w:ascii="Times New Roman" w:eastAsia="Times New Roman" w:hAnsi="Times New Roman" w:cs="Times New Roman"/>
          <w:color w:val="000000"/>
          <w:sz w:val="24"/>
        </w:rPr>
        <w:t>1. Изучив условия документации</w:t>
      </w:r>
    </w:p>
    <w:p w14:paraId="28D34A95" w14:textId="77777777" w:rsidR="00800D1A" w:rsidRPr="00800D1A" w:rsidRDefault="00800D1A" w:rsidP="00800D1A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800D1A">
        <w:rPr>
          <w:rFonts w:ascii="Times New Roman" w:eastAsia="Times New Roman" w:hAnsi="Times New Roman" w:cs="Times New Roman"/>
          <w:color w:val="000000"/>
          <w:sz w:val="24"/>
        </w:rPr>
        <w:t>в лице __________________________________________________________________________</w:t>
      </w:r>
    </w:p>
    <w:p w14:paraId="4CE10747" w14:textId="77777777" w:rsidR="00800D1A" w:rsidRPr="00800D1A" w:rsidRDefault="00800D1A" w:rsidP="00800D1A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 w:rsidRPr="00800D1A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(Ф.И.О.)</w:t>
      </w:r>
    </w:p>
    <w:p w14:paraId="6FE0FDC4" w14:textId="77777777" w:rsidR="00800D1A" w:rsidRPr="00800D1A" w:rsidRDefault="00800D1A" w:rsidP="00800D1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0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 w14:paraId="25743347" w14:textId="77777777" w:rsidR="00800D1A" w:rsidRPr="00800D1A" w:rsidRDefault="00800D1A" w:rsidP="00800D1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00D1A">
        <w:rPr>
          <w:rFonts w:ascii="Times New Roman" w:eastAsia="Times New Roman" w:hAnsi="Times New Roman" w:cs="Times New Roman"/>
          <w:color w:val="000000"/>
          <w:sz w:val="24"/>
          <w:szCs w:val="24"/>
        </w:rPr>
        <w:t>2. Сообщаю о себе:</w:t>
      </w:r>
    </w:p>
    <w:p w14:paraId="75DFF3FF" w14:textId="77777777" w:rsidR="00800D1A" w:rsidRPr="00800D1A" w:rsidRDefault="00800D1A" w:rsidP="00800D1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800D1A">
        <w:rPr>
          <w:rFonts w:ascii="Times New Roman" w:eastAsia="Times New Roman" w:hAnsi="Times New Roman" w:cs="Times New Roman"/>
          <w:color w:val="000000"/>
          <w:sz w:val="24"/>
        </w:rPr>
        <w:t>Адрес места регистрации: ___________________________________________________________</w:t>
      </w:r>
    </w:p>
    <w:p w14:paraId="2BA0693C" w14:textId="77777777" w:rsidR="00800D1A" w:rsidRPr="00800D1A" w:rsidRDefault="00800D1A" w:rsidP="00800D1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800D1A">
        <w:rPr>
          <w:rFonts w:ascii="Times New Roman" w:eastAsia="Times New Roman" w:hAnsi="Times New Roman" w:cs="Times New Roman"/>
          <w:color w:val="000000"/>
          <w:sz w:val="24"/>
        </w:rPr>
        <w:t>Почтовый адрес: ___________________________________________________________________</w:t>
      </w:r>
    </w:p>
    <w:p w14:paraId="43F1F658" w14:textId="77777777" w:rsidR="00800D1A" w:rsidRPr="00800D1A" w:rsidRDefault="00800D1A" w:rsidP="00800D1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800D1A">
        <w:rPr>
          <w:rFonts w:ascii="Times New Roman" w:eastAsia="Times New Roman" w:hAnsi="Times New Roman" w:cs="Times New Roman"/>
          <w:color w:val="000000"/>
          <w:sz w:val="24"/>
        </w:rPr>
        <w:t>Телефон___________________________________________________________________________</w:t>
      </w:r>
    </w:p>
    <w:p w14:paraId="348455C0" w14:textId="77777777" w:rsidR="00800D1A" w:rsidRPr="00800D1A" w:rsidRDefault="00800D1A" w:rsidP="00800D1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800D1A">
        <w:rPr>
          <w:rFonts w:ascii="Times New Roman" w:eastAsia="Times New Roman" w:hAnsi="Times New Roman" w:cs="Times New Roman"/>
          <w:color w:val="000000"/>
          <w:sz w:val="24"/>
        </w:rPr>
        <w:t>Факс______________________________________________________________________________</w:t>
      </w:r>
    </w:p>
    <w:p w14:paraId="53DA810A" w14:textId="77777777" w:rsidR="00800D1A" w:rsidRPr="00800D1A" w:rsidRDefault="00800D1A" w:rsidP="00800D1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800D1A">
        <w:rPr>
          <w:rFonts w:ascii="Times New Roman" w:eastAsia="Times New Roman" w:hAnsi="Times New Roman" w:cs="Times New Roman"/>
          <w:color w:val="000000"/>
          <w:sz w:val="24"/>
        </w:rPr>
        <w:t>Электронный адрес__________________________________________________________________</w:t>
      </w:r>
    </w:p>
    <w:p w14:paraId="009531C1" w14:textId="77777777" w:rsidR="00800D1A" w:rsidRPr="00800D1A" w:rsidRDefault="00800D1A" w:rsidP="00800D1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800D1A">
        <w:rPr>
          <w:rFonts w:ascii="Times New Roman" w:eastAsia="Times New Roman" w:hAnsi="Times New Roman" w:cs="Times New Roman"/>
          <w:color w:val="000000"/>
          <w:sz w:val="24"/>
        </w:rPr>
        <w:t>Паспорт___________________________________________________________________________</w:t>
      </w:r>
    </w:p>
    <w:p w14:paraId="76A279C6" w14:textId="77777777" w:rsidR="00800D1A" w:rsidRPr="00800D1A" w:rsidRDefault="00800D1A" w:rsidP="00800D1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800D1A">
        <w:rPr>
          <w:rFonts w:ascii="Times New Roman" w:eastAsia="Times New Roman" w:hAnsi="Times New Roman" w:cs="Times New Roman"/>
          <w:color w:val="000000"/>
          <w:sz w:val="24"/>
        </w:rPr>
        <w:t>ИНН ______________________________________________________________________________</w:t>
      </w:r>
    </w:p>
    <w:p w14:paraId="522697C4" w14:textId="77777777" w:rsidR="00800D1A" w:rsidRPr="00800D1A" w:rsidRDefault="00800D1A" w:rsidP="00800D1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800D1A">
        <w:rPr>
          <w:rFonts w:ascii="Times New Roman" w:eastAsia="Times New Roman" w:hAnsi="Times New Roman" w:cs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 w:rsidRPr="00800D1A">
        <w:rPr>
          <w:rFonts w:ascii="Courier New" w:eastAsia="Times New Roman" w:hAnsi="Courier New" w:cs="Times New Roman"/>
        </w:rPr>
        <w:t xml:space="preserve"> </w:t>
      </w:r>
      <w:r w:rsidRPr="00800D1A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___________________________________________________________________________________</w:t>
      </w:r>
    </w:p>
    <w:p w14:paraId="2D9922BB" w14:textId="77777777" w:rsidR="00800D1A" w:rsidRPr="00800D1A" w:rsidRDefault="00800D1A" w:rsidP="00800D1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800D1A">
        <w:rPr>
          <w:rFonts w:ascii="Times New Roman" w:eastAsia="Times New Roman" w:hAnsi="Times New Roman" w:cs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 w14:paraId="66D62251" w14:textId="77777777" w:rsidR="00800D1A" w:rsidRPr="00800D1A" w:rsidRDefault="00800D1A" w:rsidP="00800D1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 w:rsidRPr="00800D1A">
        <w:rPr>
          <w:rFonts w:ascii="Times New Roman" w:eastAsia="Times New Roman" w:hAnsi="Times New Roman" w:cs="Times New Roman"/>
          <w:color w:val="000000"/>
          <w:sz w:val="24"/>
        </w:rPr>
        <w:t>_______________________                ____________________________</w:t>
      </w:r>
      <w:r w:rsidRPr="00800D1A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 xml:space="preserve">                                        </w:t>
      </w:r>
      <w:r w:rsidRPr="00800D1A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ab/>
        <w:t xml:space="preserve">                               (подпись)</w:t>
      </w:r>
      <w:r w:rsidRPr="00800D1A"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</w:t>
      </w:r>
      <w:r w:rsidRPr="00800D1A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(Фамилия И.О.)</w:t>
      </w:r>
    </w:p>
    <w:p w14:paraId="3FEF7B15" w14:textId="77777777" w:rsidR="00800D1A" w:rsidRPr="00800D1A" w:rsidRDefault="00800D1A" w:rsidP="00800D1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61519F8E" w14:textId="77777777" w:rsidR="00800D1A" w:rsidRPr="00800D1A" w:rsidRDefault="00800D1A" w:rsidP="00800D1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1362FD01" w14:textId="77777777" w:rsidR="00800D1A" w:rsidRPr="00800D1A" w:rsidRDefault="00800D1A" w:rsidP="00800D1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5790D0D9" w14:textId="77777777" w:rsidR="00800D1A" w:rsidRPr="00800D1A" w:rsidRDefault="00800D1A" w:rsidP="00800D1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69A90B97" w14:textId="77777777" w:rsidR="00800D1A" w:rsidRPr="00800D1A" w:rsidRDefault="00800D1A" w:rsidP="00800D1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152E9C3D" w14:textId="77777777" w:rsidR="00800D1A" w:rsidRPr="00800D1A" w:rsidRDefault="00800D1A" w:rsidP="00800D1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82C97B8" w14:textId="77777777" w:rsidR="00800D1A" w:rsidRPr="00800D1A" w:rsidRDefault="00800D1A" w:rsidP="00800D1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21C5333B" w14:textId="77777777" w:rsidR="00800D1A" w:rsidRPr="00800D1A" w:rsidRDefault="00800D1A" w:rsidP="00800D1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254B198E" w14:textId="77777777" w:rsidR="00800D1A" w:rsidRPr="00800D1A" w:rsidRDefault="00800D1A" w:rsidP="00800D1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4D201C20" w14:textId="77777777" w:rsidR="00800D1A" w:rsidRPr="00800D1A" w:rsidRDefault="00800D1A" w:rsidP="00800D1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63E3D2A9" w14:textId="77777777" w:rsidR="00800D1A" w:rsidRPr="00800D1A" w:rsidRDefault="00800D1A" w:rsidP="00800D1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61591D6" w14:textId="77777777" w:rsidR="00800D1A" w:rsidRPr="00800D1A" w:rsidRDefault="00800D1A" w:rsidP="00800D1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74887C8E" w14:textId="77777777" w:rsidR="00800D1A" w:rsidRPr="00800D1A" w:rsidRDefault="00800D1A" w:rsidP="00800D1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31F4E2B" w14:textId="77777777" w:rsidR="00800D1A" w:rsidRPr="00800D1A" w:rsidRDefault="00800D1A" w:rsidP="00800D1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5306A7C1" w14:textId="77777777" w:rsidR="00800D1A" w:rsidRPr="00800D1A" w:rsidRDefault="00800D1A" w:rsidP="00800D1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415E72AD" w14:textId="77777777" w:rsidR="00800D1A" w:rsidRPr="00800D1A" w:rsidRDefault="00800D1A" w:rsidP="00800D1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5F622F56" w14:textId="77777777" w:rsidR="00800D1A" w:rsidRPr="00800D1A" w:rsidRDefault="00800D1A" w:rsidP="00800D1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54BEE3F0" w14:textId="77777777" w:rsidR="00800D1A" w:rsidRPr="00800D1A" w:rsidRDefault="00800D1A" w:rsidP="00800D1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A3B4508" w14:textId="77777777" w:rsidR="00800D1A" w:rsidRPr="00800D1A" w:rsidRDefault="00800D1A" w:rsidP="00800D1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AEA534E" w14:textId="77777777" w:rsidR="00800D1A" w:rsidRPr="00800D1A" w:rsidRDefault="00800D1A" w:rsidP="00800D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EE70D0C" w14:textId="77777777" w:rsidR="00800D1A" w:rsidRDefault="00800D1A" w:rsidP="00800D1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10EC7229" w14:textId="77777777" w:rsidR="00800D1A" w:rsidRDefault="00800D1A" w:rsidP="00800D1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59E4387A" w14:textId="77777777" w:rsidR="00800D1A" w:rsidRDefault="00800D1A" w:rsidP="00800D1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23579942" w14:textId="77777777" w:rsidR="00800D1A" w:rsidRDefault="00800D1A" w:rsidP="00800D1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4A8A9A9F" w14:textId="77777777" w:rsidR="00800D1A" w:rsidRPr="00800D1A" w:rsidRDefault="00800D1A" w:rsidP="00800D1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00D1A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3</w:t>
      </w:r>
    </w:p>
    <w:p w14:paraId="425AA3F2" w14:textId="77777777" w:rsidR="00800D1A" w:rsidRPr="00800D1A" w:rsidRDefault="00800D1A" w:rsidP="00800D1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2A50611E" w14:textId="77777777" w:rsidR="00800D1A" w:rsidRPr="00800D1A" w:rsidRDefault="00800D1A" w:rsidP="00800D1A">
      <w:pPr>
        <w:tabs>
          <w:tab w:val="left" w:pos="576"/>
        </w:tabs>
        <w:spacing w:after="0" w:line="240" w:lineRule="auto"/>
        <w:ind w:left="576" w:hanging="576"/>
        <w:contextualSpacing/>
        <w:jc w:val="center"/>
        <w:outlineLvl w:val="1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  <w:r w:rsidRPr="00800D1A">
        <w:rPr>
          <w:rFonts w:ascii="Arial" w:eastAsia="Times New Roman" w:hAnsi="Arial" w:cs="Times New Roman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 w14:paraId="68AA8C72" w14:textId="77777777" w:rsidR="00800D1A" w:rsidRPr="00800D1A" w:rsidRDefault="00800D1A" w:rsidP="00800D1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0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юридического лица.</w:t>
      </w:r>
    </w:p>
    <w:p w14:paraId="71DAD55E" w14:textId="77777777" w:rsidR="00800D1A" w:rsidRPr="00800D1A" w:rsidRDefault="00800D1A" w:rsidP="00800D1A">
      <w:pPr>
        <w:widowControl w:val="0"/>
        <w:spacing w:before="6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00D1A">
        <w:rPr>
          <w:rFonts w:ascii="Times New Roman" w:eastAsia="Times New Roman" w:hAnsi="Times New Roman" w:cs="Times New Roman"/>
          <w:sz w:val="24"/>
          <w:szCs w:val="20"/>
          <w:lang w:eastAsia="ru-RU"/>
        </w:rPr>
        <w:t>Ло</w:t>
      </w:r>
      <w:proofErr w:type="gramStart"/>
      <w:r w:rsidRPr="00800D1A">
        <w:rPr>
          <w:rFonts w:ascii="Times New Roman" w:eastAsia="Times New Roman" w:hAnsi="Times New Roman" w:cs="Times New Roman"/>
          <w:sz w:val="24"/>
          <w:szCs w:val="20"/>
          <w:lang w:eastAsia="ru-RU"/>
        </w:rPr>
        <w:t>т(</w:t>
      </w:r>
      <w:proofErr w:type="gramEnd"/>
      <w:r w:rsidRPr="00800D1A">
        <w:rPr>
          <w:rFonts w:ascii="Times New Roman" w:eastAsia="Times New Roman" w:hAnsi="Times New Roman" w:cs="Times New Roman"/>
          <w:sz w:val="24"/>
          <w:szCs w:val="20"/>
          <w:lang w:eastAsia="ru-RU"/>
        </w:rPr>
        <w:t>ы) № _________</w:t>
      </w:r>
    </w:p>
    <w:p w14:paraId="73385CD3" w14:textId="77777777" w:rsidR="00800D1A" w:rsidRPr="00800D1A" w:rsidRDefault="00800D1A" w:rsidP="00800D1A">
      <w:pPr>
        <w:widowControl w:val="0"/>
        <w:spacing w:before="6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544DF739" w14:textId="77777777" w:rsidR="00800D1A" w:rsidRPr="00800D1A" w:rsidRDefault="00800D1A" w:rsidP="00800D1A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 w:rsidRPr="00800D1A">
        <w:rPr>
          <w:rFonts w:ascii="Times New Roman" w:eastAsia="Times New Roman" w:hAnsi="Times New Roman" w:cs="Times New Roman"/>
          <w:color w:val="000000"/>
          <w:sz w:val="24"/>
        </w:rPr>
        <w:t>1. Изучив условия документации</w:t>
      </w:r>
    </w:p>
    <w:p w14:paraId="4E122730" w14:textId="77777777" w:rsidR="00800D1A" w:rsidRPr="00800D1A" w:rsidRDefault="00800D1A" w:rsidP="00800D1A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800D1A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__________________________________________________________________________________,</w:t>
      </w:r>
    </w:p>
    <w:p w14:paraId="29764257" w14:textId="77777777" w:rsidR="00800D1A" w:rsidRPr="00800D1A" w:rsidRDefault="00800D1A" w:rsidP="00800D1A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 w:rsidRPr="00800D1A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(наименование организации)</w:t>
      </w:r>
    </w:p>
    <w:p w14:paraId="38DBDEA5" w14:textId="77777777" w:rsidR="00800D1A" w:rsidRPr="00800D1A" w:rsidRDefault="00800D1A" w:rsidP="00800D1A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800D1A">
        <w:rPr>
          <w:rFonts w:ascii="Times New Roman" w:eastAsia="Times New Roman" w:hAnsi="Times New Roman" w:cs="Times New Roman"/>
          <w:color w:val="000000"/>
          <w:sz w:val="24"/>
        </w:rPr>
        <w:t>в лице _____________________________________________________________________________</w:t>
      </w:r>
    </w:p>
    <w:p w14:paraId="65F92E04" w14:textId="77777777" w:rsidR="00800D1A" w:rsidRPr="00800D1A" w:rsidRDefault="00800D1A" w:rsidP="00800D1A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 w:rsidRPr="00800D1A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 w14:paraId="236733A2" w14:textId="77777777" w:rsidR="00800D1A" w:rsidRPr="00800D1A" w:rsidRDefault="00800D1A" w:rsidP="00800D1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0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 w14:paraId="4934A212" w14:textId="77777777" w:rsidR="00800D1A" w:rsidRPr="00800D1A" w:rsidRDefault="00800D1A" w:rsidP="00800D1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00D1A">
        <w:rPr>
          <w:rFonts w:ascii="Times New Roman" w:eastAsia="Times New Roman" w:hAnsi="Times New Roman" w:cs="Times New Roman"/>
          <w:color w:val="000000"/>
          <w:sz w:val="24"/>
          <w:szCs w:val="24"/>
        </w:rPr>
        <w:t>2. Сообщаем о себе следующее:</w:t>
      </w:r>
    </w:p>
    <w:p w14:paraId="033A6CAD" w14:textId="77777777" w:rsidR="00800D1A" w:rsidRPr="00800D1A" w:rsidRDefault="00800D1A" w:rsidP="00800D1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800D1A">
        <w:rPr>
          <w:rFonts w:ascii="Times New Roman" w:eastAsia="Times New Roman" w:hAnsi="Times New Roman" w:cs="Times New Roman"/>
          <w:color w:val="000000"/>
          <w:sz w:val="24"/>
        </w:rPr>
        <w:t>Наименование организации:  _________________________________________________________</w:t>
      </w:r>
    </w:p>
    <w:p w14:paraId="7367DE0B" w14:textId="77777777" w:rsidR="00800D1A" w:rsidRPr="00800D1A" w:rsidRDefault="00800D1A" w:rsidP="00800D1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800D1A">
        <w:rPr>
          <w:rFonts w:ascii="Times New Roman" w:eastAsia="Times New Roman" w:hAnsi="Times New Roman" w:cs="Times New Roman"/>
          <w:color w:val="000000"/>
          <w:sz w:val="24"/>
        </w:rPr>
        <w:t>Местонахождение: __________________________________________________________________</w:t>
      </w:r>
    </w:p>
    <w:p w14:paraId="72BE4AD9" w14:textId="77777777" w:rsidR="00800D1A" w:rsidRPr="00800D1A" w:rsidRDefault="00800D1A" w:rsidP="00800D1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800D1A">
        <w:rPr>
          <w:rFonts w:ascii="Times New Roman" w:eastAsia="Times New Roman" w:hAnsi="Times New Roman" w:cs="Times New Roman"/>
          <w:color w:val="000000"/>
          <w:sz w:val="24"/>
        </w:rPr>
        <w:t>Почтовый адрес: ____________________________________________________________________</w:t>
      </w:r>
    </w:p>
    <w:p w14:paraId="094A6B89" w14:textId="77777777" w:rsidR="00800D1A" w:rsidRPr="00800D1A" w:rsidRDefault="00800D1A" w:rsidP="00800D1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800D1A">
        <w:rPr>
          <w:rFonts w:ascii="Times New Roman" w:eastAsia="Times New Roman" w:hAnsi="Times New Roman" w:cs="Times New Roman"/>
          <w:color w:val="000000"/>
          <w:sz w:val="24"/>
        </w:rPr>
        <w:t>Телефон:___________________________________________________________________________</w:t>
      </w:r>
    </w:p>
    <w:p w14:paraId="070C0E43" w14:textId="77777777" w:rsidR="00800D1A" w:rsidRPr="00800D1A" w:rsidRDefault="00800D1A" w:rsidP="00800D1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800D1A">
        <w:rPr>
          <w:rFonts w:ascii="Times New Roman" w:eastAsia="Times New Roman" w:hAnsi="Times New Roman" w:cs="Times New Roman"/>
          <w:color w:val="000000"/>
          <w:sz w:val="24"/>
        </w:rPr>
        <w:t>Факс:______________________________________________________________________________</w:t>
      </w:r>
    </w:p>
    <w:p w14:paraId="748BC93F" w14:textId="77777777" w:rsidR="00800D1A" w:rsidRPr="00800D1A" w:rsidRDefault="00800D1A" w:rsidP="00800D1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800D1A">
        <w:rPr>
          <w:rFonts w:ascii="Times New Roman" w:eastAsia="Times New Roman" w:hAnsi="Times New Roman" w:cs="Times New Roman"/>
          <w:color w:val="000000"/>
          <w:sz w:val="24"/>
        </w:rPr>
        <w:t>электронный адрес:__________________________________________________________________</w:t>
      </w:r>
    </w:p>
    <w:p w14:paraId="31B47CD5" w14:textId="77777777" w:rsidR="00800D1A" w:rsidRPr="00800D1A" w:rsidRDefault="00800D1A" w:rsidP="00800D1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800D1A">
        <w:rPr>
          <w:rFonts w:ascii="Times New Roman" w:eastAsia="Times New Roman" w:hAnsi="Times New Roman" w:cs="Times New Roman"/>
          <w:color w:val="000000"/>
          <w:sz w:val="24"/>
        </w:rPr>
        <w:t>Организационно - правовая форма: ____________________________________________________</w:t>
      </w:r>
    </w:p>
    <w:p w14:paraId="7425D676" w14:textId="77777777" w:rsidR="00800D1A" w:rsidRPr="00800D1A" w:rsidRDefault="00800D1A" w:rsidP="00800D1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800D1A">
        <w:rPr>
          <w:rFonts w:ascii="Times New Roman" w:eastAsia="Times New Roman" w:hAnsi="Times New Roman" w:cs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 w14:paraId="6AA159F6" w14:textId="77777777" w:rsidR="00800D1A" w:rsidRPr="00800D1A" w:rsidRDefault="00800D1A" w:rsidP="00800D1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800D1A">
        <w:rPr>
          <w:rFonts w:ascii="Times New Roman" w:eastAsia="Times New Roman" w:hAnsi="Times New Roman" w:cs="Times New Roman"/>
          <w:color w:val="000000"/>
          <w:sz w:val="24"/>
        </w:rPr>
        <w:t>ИНН______________________________________________________________________________</w:t>
      </w:r>
    </w:p>
    <w:p w14:paraId="4B051E30" w14:textId="77777777" w:rsidR="00800D1A" w:rsidRPr="00800D1A" w:rsidRDefault="00800D1A" w:rsidP="00800D1A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800D1A">
        <w:rPr>
          <w:rFonts w:ascii="Times New Roman" w:eastAsia="Times New Roman" w:hAnsi="Times New Roman" w:cs="Times New Roman"/>
          <w:color w:val="000000"/>
          <w:sz w:val="24"/>
        </w:rPr>
        <w:t>КПП______________________________________________________________________________</w:t>
      </w:r>
    </w:p>
    <w:p w14:paraId="1E63FFE4" w14:textId="77777777" w:rsidR="00800D1A" w:rsidRPr="00800D1A" w:rsidRDefault="00800D1A" w:rsidP="00800D1A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800D1A">
        <w:rPr>
          <w:rFonts w:ascii="Times New Roman" w:eastAsia="Times New Roman" w:hAnsi="Times New Roman" w:cs="Times New Roman"/>
          <w:color w:val="000000"/>
          <w:sz w:val="24"/>
        </w:rPr>
        <w:t>ОГРН_____________________________________________________________________________</w:t>
      </w:r>
    </w:p>
    <w:p w14:paraId="7D5C893E" w14:textId="77777777" w:rsidR="00800D1A" w:rsidRPr="00800D1A" w:rsidRDefault="00800D1A" w:rsidP="00800D1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800D1A">
        <w:rPr>
          <w:rFonts w:ascii="Times New Roman" w:eastAsia="Times New Roman" w:hAnsi="Times New Roman" w:cs="Times New Roman"/>
          <w:color w:val="000000"/>
          <w:sz w:val="24"/>
        </w:rPr>
        <w:t>Банковские реквизиты: ______________________________________________________________</w:t>
      </w:r>
    </w:p>
    <w:p w14:paraId="620A114C" w14:textId="77777777" w:rsidR="00800D1A" w:rsidRPr="00800D1A" w:rsidRDefault="00800D1A" w:rsidP="00800D1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800D1A">
        <w:rPr>
          <w:rFonts w:ascii="Times New Roman" w:eastAsia="Times New Roman" w:hAnsi="Times New Roman" w:cs="Times New Roman"/>
          <w:color w:val="000000"/>
          <w:sz w:val="24"/>
        </w:rPr>
        <w:t>БИК______________________________________________________________________________</w:t>
      </w:r>
    </w:p>
    <w:p w14:paraId="37468187" w14:textId="77777777" w:rsidR="00800D1A" w:rsidRPr="00800D1A" w:rsidRDefault="00800D1A" w:rsidP="00800D1A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</w:p>
    <w:p w14:paraId="26E3E79E" w14:textId="77777777" w:rsidR="00800D1A" w:rsidRPr="00800D1A" w:rsidRDefault="00800D1A" w:rsidP="00800D1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800D1A">
        <w:rPr>
          <w:rFonts w:ascii="Times New Roman" w:eastAsia="Times New Roman" w:hAnsi="Times New Roman" w:cs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 w14:paraId="10396E7F" w14:textId="77777777" w:rsidR="00800D1A" w:rsidRPr="00800D1A" w:rsidRDefault="00800D1A" w:rsidP="00800D1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800D1A">
        <w:rPr>
          <w:rFonts w:ascii="Times New Roman" w:eastAsia="Times New Roman" w:hAnsi="Times New Roman" w:cs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 w14:paraId="0650A64D" w14:textId="77777777" w:rsidR="00800D1A" w:rsidRPr="00800D1A" w:rsidRDefault="00800D1A" w:rsidP="00800D1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</w:p>
    <w:p w14:paraId="5F08993C" w14:textId="77777777" w:rsidR="00800D1A" w:rsidRPr="00800D1A" w:rsidRDefault="00800D1A" w:rsidP="00800D1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800D1A">
        <w:rPr>
          <w:rFonts w:ascii="Times New Roman" w:eastAsia="Times New Roman" w:hAnsi="Times New Roman" w:cs="Times New Roman"/>
          <w:color w:val="000000"/>
          <w:sz w:val="24"/>
        </w:rPr>
        <w:t>Руководитель                ________________________                ____________________________</w:t>
      </w:r>
    </w:p>
    <w:p w14:paraId="67EB74A7" w14:textId="77777777" w:rsidR="00800D1A" w:rsidRPr="00800D1A" w:rsidRDefault="00800D1A" w:rsidP="00800D1A">
      <w:pPr>
        <w:widowControl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800D1A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 xml:space="preserve">                                        </w:t>
      </w:r>
      <w:r w:rsidRPr="00800D1A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ab/>
        <w:t xml:space="preserve">                            (подпись)</w:t>
      </w:r>
      <w:r w:rsidRPr="00800D1A"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</w:t>
      </w:r>
      <w:r w:rsidRPr="00800D1A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(Фамилия И.О.)</w:t>
      </w:r>
    </w:p>
    <w:p w14:paraId="4DE040AB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2F1DD1DD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2608DAC9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CBE2025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4E3FE16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997793F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31324E6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07B828A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4D4BD30E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0ECA1B7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4104DD52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2AB65BB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46ABA0F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19A0184" w14:textId="77777777" w:rsidR="002F7C38" w:rsidRDefault="002F7C38" w:rsidP="00BB01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F7C38">
      <w:pgSz w:w="11906" w:h="16838"/>
      <w:pgMar w:top="624" w:right="624" w:bottom="62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01"/>
    <w:family w:val="roman"/>
    <w:pitch w:val="variable"/>
  </w:font>
  <w:font w:name="Noto Sans Devanagari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charset w:val="01"/>
    <w:family w:val="roman"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392354"/>
    <w:multiLevelType w:val="multilevel"/>
    <w:tmpl w:val="EC808D1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CF02774"/>
    <w:multiLevelType w:val="multilevel"/>
    <w:tmpl w:val="9200AC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1E3"/>
    <w:rsid w:val="000553A6"/>
    <w:rsid w:val="000B2D8D"/>
    <w:rsid w:val="000D0538"/>
    <w:rsid w:val="00180E62"/>
    <w:rsid w:val="001E29B7"/>
    <w:rsid w:val="001F5E8C"/>
    <w:rsid w:val="002121E3"/>
    <w:rsid w:val="00262F4C"/>
    <w:rsid w:val="002A69DC"/>
    <w:rsid w:val="002F7C38"/>
    <w:rsid w:val="00307ACC"/>
    <w:rsid w:val="003C50E0"/>
    <w:rsid w:val="003E46A0"/>
    <w:rsid w:val="003E7B0A"/>
    <w:rsid w:val="00462BB6"/>
    <w:rsid w:val="00466A8E"/>
    <w:rsid w:val="004705A9"/>
    <w:rsid w:val="00494B1C"/>
    <w:rsid w:val="0063114A"/>
    <w:rsid w:val="0064347F"/>
    <w:rsid w:val="00651DE5"/>
    <w:rsid w:val="006961E1"/>
    <w:rsid w:val="006F2043"/>
    <w:rsid w:val="006F20B6"/>
    <w:rsid w:val="00761CC3"/>
    <w:rsid w:val="007775FB"/>
    <w:rsid w:val="007C74C7"/>
    <w:rsid w:val="00800D1A"/>
    <w:rsid w:val="008325D4"/>
    <w:rsid w:val="008373D9"/>
    <w:rsid w:val="008543F0"/>
    <w:rsid w:val="00891AEF"/>
    <w:rsid w:val="008A3FC9"/>
    <w:rsid w:val="00924B2D"/>
    <w:rsid w:val="009354BA"/>
    <w:rsid w:val="00981333"/>
    <w:rsid w:val="00A25786"/>
    <w:rsid w:val="00A44D43"/>
    <w:rsid w:val="00A6012E"/>
    <w:rsid w:val="00BB01B1"/>
    <w:rsid w:val="00BD22DE"/>
    <w:rsid w:val="00BF4A44"/>
    <w:rsid w:val="00C42FC1"/>
    <w:rsid w:val="00CB6E3E"/>
    <w:rsid w:val="00CD261F"/>
    <w:rsid w:val="00D16BD1"/>
    <w:rsid w:val="00D360EF"/>
    <w:rsid w:val="00D4107A"/>
    <w:rsid w:val="00DA2E4C"/>
    <w:rsid w:val="00DA38D4"/>
    <w:rsid w:val="00E157CF"/>
    <w:rsid w:val="00E20C6C"/>
    <w:rsid w:val="00E417E6"/>
    <w:rsid w:val="00E45992"/>
    <w:rsid w:val="00E71ADE"/>
    <w:rsid w:val="00E72114"/>
    <w:rsid w:val="00E92AD4"/>
    <w:rsid w:val="00EB2379"/>
    <w:rsid w:val="00FD65DD"/>
    <w:rsid w:val="00F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7F9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5">
    <w:name w:val="heading 5"/>
    <w:basedOn w:val="a"/>
    <w:link w:val="50"/>
    <w:qFormat/>
    <w:rsid w:val="00CA4D4E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CA4D4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Основной текст Знак"/>
    <w:basedOn w:val="a0"/>
    <w:qFormat/>
    <w:rsid w:val="003D1A4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TML">
    <w:name w:val="Стандартный HTML Знак"/>
    <w:basedOn w:val="a0"/>
    <w:link w:val="HTML"/>
    <w:uiPriority w:val="99"/>
    <w:qFormat/>
    <w:rsid w:val="00E53D3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"/>
    <w:uiPriority w:val="99"/>
    <w:semiHidden/>
    <w:qFormat/>
    <w:rsid w:val="00D36797"/>
  </w:style>
  <w:style w:type="character" w:customStyle="1" w:styleId="ConsPlusNormal">
    <w:name w:val="ConsPlusNormal Знак"/>
    <w:link w:val="ConsPlusNormal"/>
    <w:qFormat/>
    <w:locked/>
    <w:rsid w:val="00D3679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CA4D4E"/>
    <w:rPr>
      <w:color w:val="0000FF" w:themeColor="hyperlink"/>
      <w:u w:val="single"/>
    </w:rPr>
  </w:style>
  <w:style w:type="character" w:customStyle="1" w:styleId="1">
    <w:name w:val="Верхний колонтитул Знак1"/>
    <w:basedOn w:val="a0"/>
    <w:link w:val="a4"/>
    <w:uiPriority w:val="99"/>
    <w:qFormat/>
    <w:rsid w:val="00CA4D4E"/>
  </w:style>
  <w:style w:type="character" w:customStyle="1" w:styleId="a4">
    <w:name w:val="Верхний колонтитул Знак"/>
    <w:basedOn w:val="a0"/>
    <w:link w:val="1"/>
    <w:qFormat/>
    <w:rsid w:val="00CA4D4E"/>
  </w:style>
  <w:style w:type="character" w:customStyle="1" w:styleId="a5">
    <w:name w:val="Нижний колонтитул Знак"/>
    <w:basedOn w:val="a0"/>
    <w:uiPriority w:val="99"/>
    <w:qFormat/>
    <w:rsid w:val="00CA4D4E"/>
  </w:style>
  <w:style w:type="character" w:customStyle="1" w:styleId="a6">
    <w:name w:val="Текст выноски Знак"/>
    <w:basedOn w:val="a0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customStyle="1" w:styleId="a7">
    <w:name w:val="Текст сноски Знак"/>
    <w:basedOn w:val="a0"/>
    <w:uiPriority w:val="99"/>
    <w:semiHidden/>
    <w:qFormat/>
    <w:rsid w:val="00CA4D4E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a9">
    <w:name w:val="FollowedHyperlink"/>
    <w:basedOn w:val="a0"/>
    <w:uiPriority w:val="99"/>
    <w:semiHidden/>
    <w:unhideWhenUsed/>
    <w:qFormat/>
    <w:rsid w:val="005300BE"/>
    <w:rPr>
      <w:color w:val="800080"/>
      <w:u w:val="single"/>
    </w:rPr>
  </w:style>
  <w:style w:type="character" w:customStyle="1" w:styleId="ListLabel1">
    <w:name w:val="ListLabel 1"/>
    <w:qFormat/>
    <w:rPr>
      <w:rFonts w:cs="Times New Roman"/>
      <w:sz w:val="28"/>
      <w:szCs w:val="28"/>
      <w:lang w:val="ru-RU"/>
    </w:rPr>
  </w:style>
  <w:style w:type="character" w:customStyle="1" w:styleId="ListLabel2">
    <w:name w:val="ListLabel 2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3">
    <w:name w:val="ListLabel 3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4">
    <w:name w:val="ListLabel 4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5">
    <w:name w:val="ListLabel 5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6">
    <w:name w:val="ListLabel 6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7">
    <w:name w:val="ListLabel 7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8">
    <w:name w:val="ListLabel 8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9">
    <w:name w:val="ListLabel 9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10">
    <w:name w:val="ListLabel 10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11">
    <w:name w:val="ListLabel 11"/>
    <w:qFormat/>
    <w:rPr>
      <w:rFonts w:ascii="Times New Roman" w:hAnsi="Times New Roman" w:cs="Times New Roman"/>
      <w:sz w:val="24"/>
      <w:szCs w:val="24"/>
    </w:rPr>
  </w:style>
  <w:style w:type="character" w:customStyle="1" w:styleId="ListLabel12">
    <w:name w:val="ListLabel 12"/>
    <w:qFormat/>
    <w:rPr>
      <w:rFonts w:ascii="Times New Roman" w:hAnsi="Times New Roman" w:cs="Times New Roman"/>
      <w:sz w:val="24"/>
      <w:szCs w:val="24"/>
    </w:rPr>
  </w:style>
  <w:style w:type="character" w:customStyle="1" w:styleId="ListLabel13">
    <w:name w:val="ListLabel 13"/>
    <w:qFormat/>
    <w:rPr>
      <w:rFonts w:ascii="Times New Roman" w:hAnsi="Times New Roman" w:cs="Times New Roman"/>
      <w:sz w:val="24"/>
      <w:szCs w:val="24"/>
    </w:rPr>
  </w:style>
  <w:style w:type="character" w:customStyle="1" w:styleId="ListLabel14">
    <w:name w:val="ListLabel 14"/>
    <w:qFormat/>
    <w:rPr>
      <w:rFonts w:ascii="Times New Roman" w:hAnsi="Times New Roman" w:cs="Times New Roman"/>
      <w:sz w:val="24"/>
      <w:szCs w:val="24"/>
    </w:rPr>
  </w:style>
  <w:style w:type="character" w:customStyle="1" w:styleId="ListLabel15">
    <w:name w:val="ListLabel 15"/>
    <w:qFormat/>
    <w:rPr>
      <w:rFonts w:ascii="Times New Roman" w:hAnsi="Times New Roman" w:cs="Times New Roman"/>
      <w:sz w:val="24"/>
      <w:szCs w:val="24"/>
    </w:rPr>
  </w:style>
  <w:style w:type="character" w:customStyle="1" w:styleId="ListLabel16">
    <w:name w:val="ListLabel 16"/>
    <w:qFormat/>
    <w:rPr>
      <w:rFonts w:ascii="Times New Roman" w:hAnsi="Times New Roman" w:cs="Times New Roman"/>
      <w:sz w:val="24"/>
      <w:szCs w:val="24"/>
    </w:rPr>
  </w:style>
  <w:style w:type="character" w:customStyle="1" w:styleId="ListLabel17">
    <w:name w:val="ListLabel 17"/>
    <w:qFormat/>
    <w:rPr>
      <w:rFonts w:ascii="Times New Roman" w:hAnsi="Times New Roman" w:cs="Times New Roman"/>
      <w:sz w:val="24"/>
      <w:szCs w:val="24"/>
    </w:rPr>
  </w:style>
  <w:style w:type="character" w:customStyle="1" w:styleId="ListLabel18">
    <w:name w:val="ListLabel 18"/>
    <w:qFormat/>
    <w:rPr>
      <w:rFonts w:ascii="Times New Roman" w:hAnsi="Times New Roman" w:cs="Times New Roman"/>
      <w:sz w:val="24"/>
      <w:szCs w:val="24"/>
    </w:rPr>
  </w:style>
  <w:style w:type="character" w:customStyle="1" w:styleId="ListLabel19">
    <w:name w:val="ListLabel 19"/>
    <w:qFormat/>
    <w:rPr>
      <w:rFonts w:ascii="Times New Roman" w:hAnsi="Times New Roman" w:cs="Times New Roman"/>
      <w:sz w:val="24"/>
      <w:szCs w:val="24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b">
    <w:name w:val="Body Text"/>
    <w:basedOn w:val="a"/>
    <w:rsid w:val="003D1A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styleId="af">
    <w:name w:val="List Paragraph"/>
    <w:basedOn w:val="a"/>
    <w:uiPriority w:val="34"/>
    <w:qFormat/>
    <w:rsid w:val="007D6505"/>
    <w:pPr>
      <w:ind w:left="720"/>
      <w:contextualSpacing/>
    </w:pPr>
  </w:style>
  <w:style w:type="paragraph" w:styleId="HTML0">
    <w:name w:val="HTML Preformatted"/>
    <w:basedOn w:val="a"/>
    <w:uiPriority w:val="99"/>
    <w:unhideWhenUsed/>
    <w:qFormat/>
    <w:rsid w:val="00E53D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0">
    <w:name w:val="Body Text 2"/>
    <w:basedOn w:val="a"/>
    <w:uiPriority w:val="99"/>
    <w:semiHidden/>
    <w:unhideWhenUsed/>
    <w:qFormat/>
    <w:rsid w:val="00D36797"/>
    <w:pPr>
      <w:spacing w:after="120" w:line="480" w:lineRule="auto"/>
    </w:pPr>
  </w:style>
  <w:style w:type="paragraph" w:customStyle="1" w:styleId="ConsPlusNormal0">
    <w:name w:val="ConsPlusNormal"/>
    <w:qFormat/>
    <w:rsid w:val="00D36797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f0">
    <w:name w:val="No Spacing"/>
    <w:uiPriority w:val="1"/>
    <w:qFormat/>
    <w:rsid w:val="00CA4D4E"/>
    <w:rPr>
      <w:sz w:val="22"/>
    </w:rPr>
  </w:style>
  <w:style w:type="paragraph" w:customStyle="1" w:styleId="10">
    <w:name w:val="Верхний колонтитул1"/>
    <w:basedOn w:val="a"/>
    <w:unhideWhenUsed/>
    <w:qFormat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header"/>
    <w:basedOn w:val="a"/>
    <w:uiPriority w:val="99"/>
    <w:unhideWhenUsed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uiPriority w:val="99"/>
    <w:unhideWhenUsed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Balloon Text"/>
    <w:basedOn w:val="a"/>
    <w:uiPriority w:val="99"/>
    <w:semiHidden/>
    <w:unhideWhenUsed/>
    <w:qFormat/>
    <w:rsid w:val="00CA4D4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footnote text"/>
    <w:basedOn w:val="a"/>
    <w:uiPriority w:val="99"/>
    <w:semiHidden/>
    <w:unhideWhenUsed/>
    <w:rsid w:val="00CA4D4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qFormat/>
    <w:rsid w:val="00CA4D4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qFormat/>
    <w:rsid w:val="00CA4D4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qFormat/>
    <w:rsid w:val="00CA4D4E"/>
    <w:pP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qFormat/>
    <w:rsid w:val="00CA4D4E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qFormat/>
    <w:rsid w:val="00CA4D4E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qFormat/>
    <w:rsid w:val="00CA4D4E"/>
    <w:pPr>
      <w:pBdr>
        <w:top w:val="single" w:sz="4" w:space="0" w:color="000000"/>
        <w:lef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qFormat/>
    <w:rsid w:val="00CA4D4E"/>
    <w:pPr>
      <w:pBdr>
        <w:top w:val="single" w:sz="8" w:space="0" w:color="000000"/>
        <w:lef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qFormat/>
    <w:rsid w:val="00CA4D4E"/>
    <w:pPr>
      <w:pBdr>
        <w:top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qFormat/>
    <w:rsid w:val="00CA4D4E"/>
    <w:pPr>
      <w:pBdr>
        <w:top w:val="single" w:sz="4" w:space="0" w:color="000000"/>
        <w:lef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qFormat/>
    <w:rsid w:val="00CA4D4E"/>
    <w:pPr>
      <w:pBdr>
        <w:top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qFormat/>
    <w:rsid w:val="00CA4D4E"/>
    <w:pPr>
      <w:pBdr>
        <w:top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table" w:styleId="af7">
    <w:name w:val="Table Grid"/>
    <w:basedOn w:val="a1"/>
    <w:uiPriority w:val="59"/>
    <w:rsid w:val="007D6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uiPriority w:val="59"/>
    <w:rsid w:val="005300BE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5">
    <w:name w:val="heading 5"/>
    <w:basedOn w:val="a"/>
    <w:link w:val="50"/>
    <w:qFormat/>
    <w:rsid w:val="00CA4D4E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CA4D4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Основной текст Знак"/>
    <w:basedOn w:val="a0"/>
    <w:qFormat/>
    <w:rsid w:val="003D1A4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TML">
    <w:name w:val="Стандартный HTML Знак"/>
    <w:basedOn w:val="a0"/>
    <w:link w:val="HTML"/>
    <w:uiPriority w:val="99"/>
    <w:qFormat/>
    <w:rsid w:val="00E53D3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"/>
    <w:uiPriority w:val="99"/>
    <w:semiHidden/>
    <w:qFormat/>
    <w:rsid w:val="00D36797"/>
  </w:style>
  <w:style w:type="character" w:customStyle="1" w:styleId="ConsPlusNormal">
    <w:name w:val="ConsPlusNormal Знак"/>
    <w:link w:val="ConsPlusNormal"/>
    <w:qFormat/>
    <w:locked/>
    <w:rsid w:val="00D3679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CA4D4E"/>
    <w:rPr>
      <w:color w:val="0000FF" w:themeColor="hyperlink"/>
      <w:u w:val="single"/>
    </w:rPr>
  </w:style>
  <w:style w:type="character" w:customStyle="1" w:styleId="1">
    <w:name w:val="Верхний колонтитул Знак1"/>
    <w:basedOn w:val="a0"/>
    <w:link w:val="a4"/>
    <w:uiPriority w:val="99"/>
    <w:qFormat/>
    <w:rsid w:val="00CA4D4E"/>
  </w:style>
  <w:style w:type="character" w:customStyle="1" w:styleId="a4">
    <w:name w:val="Верхний колонтитул Знак"/>
    <w:basedOn w:val="a0"/>
    <w:link w:val="1"/>
    <w:qFormat/>
    <w:rsid w:val="00CA4D4E"/>
  </w:style>
  <w:style w:type="character" w:customStyle="1" w:styleId="a5">
    <w:name w:val="Нижний колонтитул Знак"/>
    <w:basedOn w:val="a0"/>
    <w:uiPriority w:val="99"/>
    <w:qFormat/>
    <w:rsid w:val="00CA4D4E"/>
  </w:style>
  <w:style w:type="character" w:customStyle="1" w:styleId="a6">
    <w:name w:val="Текст выноски Знак"/>
    <w:basedOn w:val="a0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customStyle="1" w:styleId="a7">
    <w:name w:val="Текст сноски Знак"/>
    <w:basedOn w:val="a0"/>
    <w:uiPriority w:val="99"/>
    <w:semiHidden/>
    <w:qFormat/>
    <w:rsid w:val="00CA4D4E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a9">
    <w:name w:val="FollowedHyperlink"/>
    <w:basedOn w:val="a0"/>
    <w:uiPriority w:val="99"/>
    <w:semiHidden/>
    <w:unhideWhenUsed/>
    <w:qFormat/>
    <w:rsid w:val="005300BE"/>
    <w:rPr>
      <w:color w:val="800080"/>
      <w:u w:val="single"/>
    </w:rPr>
  </w:style>
  <w:style w:type="character" w:customStyle="1" w:styleId="ListLabel1">
    <w:name w:val="ListLabel 1"/>
    <w:qFormat/>
    <w:rPr>
      <w:rFonts w:cs="Times New Roman"/>
      <w:sz w:val="28"/>
      <w:szCs w:val="28"/>
      <w:lang w:val="ru-RU"/>
    </w:rPr>
  </w:style>
  <w:style w:type="character" w:customStyle="1" w:styleId="ListLabel2">
    <w:name w:val="ListLabel 2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3">
    <w:name w:val="ListLabel 3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4">
    <w:name w:val="ListLabel 4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5">
    <w:name w:val="ListLabel 5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6">
    <w:name w:val="ListLabel 6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7">
    <w:name w:val="ListLabel 7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8">
    <w:name w:val="ListLabel 8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9">
    <w:name w:val="ListLabel 9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10">
    <w:name w:val="ListLabel 10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11">
    <w:name w:val="ListLabel 11"/>
    <w:qFormat/>
    <w:rPr>
      <w:rFonts w:ascii="Times New Roman" w:hAnsi="Times New Roman" w:cs="Times New Roman"/>
      <w:sz w:val="24"/>
      <w:szCs w:val="24"/>
    </w:rPr>
  </w:style>
  <w:style w:type="character" w:customStyle="1" w:styleId="ListLabel12">
    <w:name w:val="ListLabel 12"/>
    <w:qFormat/>
    <w:rPr>
      <w:rFonts w:ascii="Times New Roman" w:hAnsi="Times New Roman" w:cs="Times New Roman"/>
      <w:sz w:val="24"/>
      <w:szCs w:val="24"/>
    </w:rPr>
  </w:style>
  <w:style w:type="character" w:customStyle="1" w:styleId="ListLabel13">
    <w:name w:val="ListLabel 13"/>
    <w:qFormat/>
    <w:rPr>
      <w:rFonts w:ascii="Times New Roman" w:hAnsi="Times New Roman" w:cs="Times New Roman"/>
      <w:sz w:val="24"/>
      <w:szCs w:val="24"/>
    </w:rPr>
  </w:style>
  <w:style w:type="character" w:customStyle="1" w:styleId="ListLabel14">
    <w:name w:val="ListLabel 14"/>
    <w:qFormat/>
    <w:rPr>
      <w:rFonts w:ascii="Times New Roman" w:hAnsi="Times New Roman" w:cs="Times New Roman"/>
      <w:sz w:val="24"/>
      <w:szCs w:val="24"/>
    </w:rPr>
  </w:style>
  <w:style w:type="character" w:customStyle="1" w:styleId="ListLabel15">
    <w:name w:val="ListLabel 15"/>
    <w:qFormat/>
    <w:rPr>
      <w:rFonts w:ascii="Times New Roman" w:hAnsi="Times New Roman" w:cs="Times New Roman"/>
      <w:sz w:val="24"/>
      <w:szCs w:val="24"/>
    </w:rPr>
  </w:style>
  <w:style w:type="character" w:customStyle="1" w:styleId="ListLabel16">
    <w:name w:val="ListLabel 16"/>
    <w:qFormat/>
    <w:rPr>
      <w:rFonts w:ascii="Times New Roman" w:hAnsi="Times New Roman" w:cs="Times New Roman"/>
      <w:sz w:val="24"/>
      <w:szCs w:val="24"/>
    </w:rPr>
  </w:style>
  <w:style w:type="character" w:customStyle="1" w:styleId="ListLabel17">
    <w:name w:val="ListLabel 17"/>
    <w:qFormat/>
    <w:rPr>
      <w:rFonts w:ascii="Times New Roman" w:hAnsi="Times New Roman" w:cs="Times New Roman"/>
      <w:sz w:val="24"/>
      <w:szCs w:val="24"/>
    </w:rPr>
  </w:style>
  <w:style w:type="character" w:customStyle="1" w:styleId="ListLabel18">
    <w:name w:val="ListLabel 18"/>
    <w:qFormat/>
    <w:rPr>
      <w:rFonts w:ascii="Times New Roman" w:hAnsi="Times New Roman" w:cs="Times New Roman"/>
      <w:sz w:val="24"/>
      <w:szCs w:val="24"/>
    </w:rPr>
  </w:style>
  <w:style w:type="character" w:customStyle="1" w:styleId="ListLabel19">
    <w:name w:val="ListLabel 19"/>
    <w:qFormat/>
    <w:rPr>
      <w:rFonts w:ascii="Times New Roman" w:hAnsi="Times New Roman" w:cs="Times New Roman"/>
      <w:sz w:val="24"/>
      <w:szCs w:val="24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b">
    <w:name w:val="Body Text"/>
    <w:basedOn w:val="a"/>
    <w:rsid w:val="003D1A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styleId="af">
    <w:name w:val="List Paragraph"/>
    <w:basedOn w:val="a"/>
    <w:uiPriority w:val="34"/>
    <w:qFormat/>
    <w:rsid w:val="007D6505"/>
    <w:pPr>
      <w:ind w:left="720"/>
      <w:contextualSpacing/>
    </w:pPr>
  </w:style>
  <w:style w:type="paragraph" w:styleId="HTML0">
    <w:name w:val="HTML Preformatted"/>
    <w:basedOn w:val="a"/>
    <w:uiPriority w:val="99"/>
    <w:unhideWhenUsed/>
    <w:qFormat/>
    <w:rsid w:val="00E53D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0">
    <w:name w:val="Body Text 2"/>
    <w:basedOn w:val="a"/>
    <w:uiPriority w:val="99"/>
    <w:semiHidden/>
    <w:unhideWhenUsed/>
    <w:qFormat/>
    <w:rsid w:val="00D36797"/>
    <w:pPr>
      <w:spacing w:after="120" w:line="480" w:lineRule="auto"/>
    </w:pPr>
  </w:style>
  <w:style w:type="paragraph" w:customStyle="1" w:styleId="ConsPlusNormal0">
    <w:name w:val="ConsPlusNormal"/>
    <w:qFormat/>
    <w:rsid w:val="00D36797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f0">
    <w:name w:val="No Spacing"/>
    <w:uiPriority w:val="1"/>
    <w:qFormat/>
    <w:rsid w:val="00CA4D4E"/>
    <w:rPr>
      <w:sz w:val="22"/>
    </w:rPr>
  </w:style>
  <w:style w:type="paragraph" w:customStyle="1" w:styleId="10">
    <w:name w:val="Верхний колонтитул1"/>
    <w:basedOn w:val="a"/>
    <w:unhideWhenUsed/>
    <w:qFormat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header"/>
    <w:basedOn w:val="a"/>
    <w:uiPriority w:val="99"/>
    <w:unhideWhenUsed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uiPriority w:val="99"/>
    <w:unhideWhenUsed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Balloon Text"/>
    <w:basedOn w:val="a"/>
    <w:uiPriority w:val="99"/>
    <w:semiHidden/>
    <w:unhideWhenUsed/>
    <w:qFormat/>
    <w:rsid w:val="00CA4D4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footnote text"/>
    <w:basedOn w:val="a"/>
    <w:uiPriority w:val="99"/>
    <w:semiHidden/>
    <w:unhideWhenUsed/>
    <w:rsid w:val="00CA4D4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qFormat/>
    <w:rsid w:val="00CA4D4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qFormat/>
    <w:rsid w:val="00CA4D4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qFormat/>
    <w:rsid w:val="00CA4D4E"/>
    <w:pP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qFormat/>
    <w:rsid w:val="00CA4D4E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qFormat/>
    <w:rsid w:val="00CA4D4E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qFormat/>
    <w:rsid w:val="00CA4D4E"/>
    <w:pPr>
      <w:pBdr>
        <w:top w:val="single" w:sz="4" w:space="0" w:color="000000"/>
        <w:lef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qFormat/>
    <w:rsid w:val="00CA4D4E"/>
    <w:pPr>
      <w:pBdr>
        <w:top w:val="single" w:sz="8" w:space="0" w:color="000000"/>
        <w:lef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qFormat/>
    <w:rsid w:val="00CA4D4E"/>
    <w:pPr>
      <w:pBdr>
        <w:top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qFormat/>
    <w:rsid w:val="00CA4D4E"/>
    <w:pPr>
      <w:pBdr>
        <w:top w:val="single" w:sz="4" w:space="0" w:color="000000"/>
        <w:lef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qFormat/>
    <w:rsid w:val="00CA4D4E"/>
    <w:pPr>
      <w:pBdr>
        <w:top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qFormat/>
    <w:rsid w:val="00CA4D4E"/>
    <w:pPr>
      <w:pBdr>
        <w:top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table" w:styleId="af7">
    <w:name w:val="Table Grid"/>
    <w:basedOn w:val="a1"/>
    <w:uiPriority w:val="59"/>
    <w:rsid w:val="007D6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uiPriority w:val="59"/>
    <w:rsid w:val="005300BE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7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08A915A77589369BD2B7F347595D5ABC538B22E06FA735FD52FF4C23570EP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www.roseltorg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roseltorg.ru" TargetMode="External"/><Relationship Id="rId11" Type="http://schemas.openxmlformats.org/officeDocument/2006/relationships/hyperlink" Target="http://www.roseltorg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886142B30A1ED25946F3605BFB8077666AA29F7575C6D2C2FD59D8142AD0511DD20E07C6D1DA4B9D5Z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3140</Words>
  <Characters>17904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 Алексей Анатольевич</dc:creator>
  <cp:lastModifiedBy>Насибуллина Олеся Яковлевна</cp:lastModifiedBy>
  <cp:revision>10</cp:revision>
  <cp:lastPrinted>2021-05-28T05:09:00Z</cp:lastPrinted>
  <dcterms:created xsi:type="dcterms:W3CDTF">2021-05-27T02:17:00Z</dcterms:created>
  <dcterms:modified xsi:type="dcterms:W3CDTF">2021-05-28T05:10:00Z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